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B76D0" w14:textId="77777777" w:rsidR="00105FEB" w:rsidRDefault="00105FEB" w:rsidP="00AD104F">
      <w:pPr>
        <w:rPr>
          <w:b/>
          <w:bCs/>
          <w:color w:val="522454"/>
          <w:sz w:val="21"/>
          <w:szCs w:val="21"/>
        </w:rPr>
      </w:pPr>
      <w:bookmarkStart w:id="0" w:name="_GoBack"/>
      <w:bookmarkEnd w:id="0"/>
    </w:p>
    <w:p w14:paraId="1156E988" w14:textId="30CECC13" w:rsidR="00CA5DE4" w:rsidRPr="00CA5DE4" w:rsidRDefault="00CA5DE4" w:rsidP="00CA5DE4">
      <w:pPr>
        <w:jc w:val="center"/>
        <w:rPr>
          <w:rFonts w:asciiTheme="minorHAnsi" w:hAnsiTheme="minorHAnsi"/>
          <w:b/>
          <w:color w:val="44546A" w:themeColor="text2"/>
          <w:sz w:val="44"/>
          <w:szCs w:val="44"/>
        </w:rPr>
      </w:pPr>
      <w:r w:rsidRPr="00CA5DE4">
        <w:rPr>
          <w:rFonts w:asciiTheme="minorHAnsi" w:hAnsiTheme="minorHAnsi"/>
          <w:b/>
          <w:color w:val="44546A" w:themeColor="text2"/>
          <w:sz w:val="44"/>
          <w:szCs w:val="44"/>
        </w:rPr>
        <w:t>Strangulation: The Last Warning Shot</w:t>
      </w:r>
    </w:p>
    <w:p w14:paraId="4E49C0A0" w14:textId="1814F4A9" w:rsidR="00CA5DE4" w:rsidRPr="00CA5DE4" w:rsidRDefault="00272625" w:rsidP="00CA5DE4">
      <w:pPr>
        <w:jc w:val="center"/>
        <w:rPr>
          <w:rFonts w:asciiTheme="minorHAnsi" w:hAnsiTheme="minorHAnsi"/>
          <w:b/>
          <w:color w:val="44546A" w:themeColor="text2"/>
          <w:sz w:val="44"/>
          <w:szCs w:val="44"/>
        </w:rPr>
      </w:pPr>
      <w:r>
        <w:rPr>
          <w:rFonts w:asciiTheme="minorHAnsi" w:hAnsiTheme="minorHAnsi"/>
          <w:b/>
          <w:color w:val="44546A" w:themeColor="text2"/>
          <w:sz w:val="44"/>
          <w:szCs w:val="44"/>
        </w:rPr>
        <w:t>8</w:t>
      </w:r>
      <w:r w:rsidR="00CA5DE4" w:rsidRPr="00CA5DE4">
        <w:rPr>
          <w:rFonts w:asciiTheme="minorHAnsi" w:hAnsiTheme="minorHAnsi"/>
          <w:b/>
          <w:color w:val="44546A" w:themeColor="text2"/>
          <w:sz w:val="44"/>
          <w:szCs w:val="44"/>
        </w:rPr>
        <w:t>:</w:t>
      </w:r>
      <w:r>
        <w:rPr>
          <w:rFonts w:asciiTheme="minorHAnsi" w:hAnsiTheme="minorHAnsi"/>
          <w:b/>
          <w:color w:val="44546A" w:themeColor="text2"/>
          <w:sz w:val="44"/>
          <w:szCs w:val="44"/>
        </w:rPr>
        <w:t>30</w:t>
      </w:r>
      <w:r w:rsidR="002E64DE">
        <w:rPr>
          <w:rFonts w:asciiTheme="minorHAnsi" w:hAnsiTheme="minorHAnsi"/>
          <w:b/>
          <w:color w:val="44546A" w:themeColor="text2"/>
          <w:sz w:val="44"/>
          <w:szCs w:val="44"/>
        </w:rPr>
        <w:t xml:space="preserve"> to </w:t>
      </w:r>
      <w:r>
        <w:rPr>
          <w:rFonts w:asciiTheme="minorHAnsi" w:hAnsiTheme="minorHAnsi"/>
          <w:b/>
          <w:color w:val="44546A" w:themeColor="text2"/>
          <w:sz w:val="44"/>
          <w:szCs w:val="44"/>
        </w:rPr>
        <w:t>11:30 a</w:t>
      </w:r>
      <w:r w:rsidR="00CA5DE4" w:rsidRPr="00CA5DE4">
        <w:rPr>
          <w:rFonts w:asciiTheme="minorHAnsi" w:hAnsiTheme="minorHAnsi"/>
          <w:b/>
          <w:color w:val="44546A" w:themeColor="text2"/>
          <w:sz w:val="44"/>
          <w:szCs w:val="44"/>
        </w:rPr>
        <w:t xml:space="preserve">m </w:t>
      </w:r>
      <w:r>
        <w:rPr>
          <w:rFonts w:asciiTheme="minorHAnsi" w:hAnsiTheme="minorHAnsi"/>
          <w:b/>
          <w:color w:val="44546A" w:themeColor="text2"/>
          <w:sz w:val="44"/>
          <w:szCs w:val="44"/>
        </w:rPr>
        <w:t>&amp; 12:30 to 3:30</w:t>
      </w:r>
      <w:r w:rsidR="002E64DE">
        <w:rPr>
          <w:rFonts w:asciiTheme="minorHAnsi" w:hAnsiTheme="minorHAnsi"/>
          <w:b/>
          <w:color w:val="44546A" w:themeColor="text2"/>
          <w:sz w:val="44"/>
          <w:szCs w:val="44"/>
        </w:rPr>
        <w:t xml:space="preserve"> pm</w:t>
      </w:r>
    </w:p>
    <w:p w14:paraId="6CF09F56" w14:textId="7C5E8C11" w:rsidR="00CA5DE4" w:rsidRPr="00CA5DE4" w:rsidRDefault="00073A2A" w:rsidP="00CA5DE4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Presented by Casey Gwinn</w:t>
      </w:r>
      <w:r w:rsidR="00CA5DE4" w:rsidRPr="00CA5DE4">
        <w:rPr>
          <w:rFonts w:asciiTheme="minorHAnsi" w:hAnsiTheme="minorHAnsi"/>
          <w:sz w:val="32"/>
          <w:szCs w:val="32"/>
        </w:rPr>
        <w:t xml:space="preserve">, Esq. </w:t>
      </w:r>
    </w:p>
    <w:p w14:paraId="661D9549" w14:textId="77777777" w:rsidR="00CA5DE4" w:rsidRDefault="00CA5DE4" w:rsidP="00CA5D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208"/>
        </w:tabs>
        <w:rPr>
          <w:rFonts w:asciiTheme="minorHAnsi" w:hAnsiTheme="minorHAnsi"/>
          <w:sz w:val="32"/>
          <w:szCs w:val="32"/>
        </w:rPr>
      </w:pPr>
    </w:p>
    <w:p w14:paraId="17F4F2DB" w14:textId="5E8D79C8" w:rsidR="00CA5DE4" w:rsidRPr="00CA5DE4" w:rsidRDefault="00CA5DE4" w:rsidP="00CA5DE4">
      <w:pPr>
        <w:tabs>
          <w:tab w:val="left" w:pos="-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inorHAnsi" w:hAnsiTheme="minorHAnsi"/>
          <w:sz w:val="24"/>
          <w:szCs w:val="24"/>
        </w:rPr>
      </w:pPr>
      <w:r w:rsidRPr="00CA5DE4">
        <w:rPr>
          <w:rFonts w:asciiTheme="minorHAnsi" w:hAnsiTheme="minorHAnsi"/>
          <w:b/>
          <w:sz w:val="24"/>
          <w:szCs w:val="24"/>
        </w:rPr>
        <w:t>Welcome &amp; Introductions</w:t>
      </w:r>
      <w:r w:rsidRPr="00CA5DE4">
        <w:rPr>
          <w:rFonts w:asciiTheme="minorHAnsi" w:hAnsiTheme="minorHAnsi"/>
          <w:sz w:val="24"/>
          <w:szCs w:val="24"/>
        </w:rPr>
        <w:t xml:space="preserve"> </w:t>
      </w:r>
    </w:p>
    <w:p w14:paraId="346C67FA" w14:textId="77777777" w:rsidR="00CA5DE4" w:rsidRDefault="00CA5DE4" w:rsidP="00CA5DE4">
      <w:pPr>
        <w:tabs>
          <w:tab w:val="left" w:pos="-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inorHAnsi" w:hAnsiTheme="minorHAnsi"/>
          <w:b/>
          <w:sz w:val="24"/>
          <w:szCs w:val="24"/>
        </w:rPr>
      </w:pPr>
    </w:p>
    <w:p w14:paraId="178836FB" w14:textId="5FB1F2B4" w:rsidR="00272625" w:rsidRPr="00272625" w:rsidRDefault="00272625" w:rsidP="00CA5DE4">
      <w:pPr>
        <w:tabs>
          <w:tab w:val="left" w:pos="-27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rFonts w:asciiTheme="minorHAnsi" w:hAnsiTheme="minorHAnsi"/>
          <w:b/>
          <w:sz w:val="24"/>
          <w:szCs w:val="24"/>
          <w:u w:val="single"/>
        </w:rPr>
      </w:pPr>
      <w:r w:rsidRPr="00272625">
        <w:rPr>
          <w:rFonts w:asciiTheme="minorHAnsi" w:hAnsiTheme="minorHAnsi"/>
          <w:b/>
          <w:sz w:val="24"/>
          <w:szCs w:val="24"/>
          <w:u w:val="single"/>
        </w:rPr>
        <w:t>Why Strangulation Matters So Much</w:t>
      </w:r>
    </w:p>
    <w:p w14:paraId="0A4E99B6" w14:textId="77777777" w:rsidR="00CA5DE4" w:rsidRPr="00CA5DE4" w:rsidRDefault="00CA5DE4" w:rsidP="00272625">
      <w:pPr>
        <w:pStyle w:val="ListParagraph"/>
        <w:numPr>
          <w:ilvl w:val="0"/>
          <w:numId w:val="1"/>
        </w:numPr>
        <w:tabs>
          <w:tab w:val="left" w:pos="-270"/>
        </w:tabs>
        <w:spacing w:after="0" w:line="240" w:lineRule="auto"/>
        <w:ind w:left="720"/>
        <w:rPr>
          <w:rFonts w:cs="Arial"/>
          <w:sz w:val="24"/>
          <w:szCs w:val="24"/>
        </w:rPr>
      </w:pPr>
      <w:r w:rsidRPr="00CA5DE4">
        <w:rPr>
          <w:rFonts w:cs="Arial"/>
          <w:sz w:val="24"/>
          <w:szCs w:val="24"/>
        </w:rPr>
        <w:t>The Need for Strangulation Training</w:t>
      </w:r>
    </w:p>
    <w:p w14:paraId="046B8BD3" w14:textId="77777777" w:rsidR="00CA5DE4" w:rsidRDefault="00CA5DE4" w:rsidP="00272625">
      <w:pPr>
        <w:pStyle w:val="ListParagraph"/>
        <w:numPr>
          <w:ilvl w:val="0"/>
          <w:numId w:val="1"/>
        </w:numPr>
        <w:tabs>
          <w:tab w:val="left" w:pos="-270"/>
        </w:tabs>
        <w:spacing w:after="0" w:line="240" w:lineRule="auto"/>
        <w:ind w:left="720"/>
        <w:rPr>
          <w:rFonts w:cs="Arial"/>
          <w:sz w:val="24"/>
          <w:szCs w:val="24"/>
        </w:rPr>
      </w:pPr>
      <w:r w:rsidRPr="00CA5DE4">
        <w:rPr>
          <w:rFonts w:cs="Arial"/>
          <w:sz w:val="24"/>
          <w:szCs w:val="24"/>
        </w:rPr>
        <w:t>Understanding the Lethality of Strangulation</w:t>
      </w:r>
    </w:p>
    <w:p w14:paraId="042C46C9" w14:textId="3F2B93BF" w:rsidR="00272625" w:rsidRPr="00CA5DE4" w:rsidRDefault="00272625" w:rsidP="00272625">
      <w:pPr>
        <w:pStyle w:val="ListParagraph"/>
        <w:numPr>
          <w:ilvl w:val="0"/>
          <w:numId w:val="1"/>
        </w:numPr>
        <w:tabs>
          <w:tab w:val="left" w:pos="-270"/>
        </w:tabs>
        <w:spacing w:after="0" w:line="240" w:lineRule="auto"/>
        <w:ind w:left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Link to Other Crimes</w:t>
      </w:r>
    </w:p>
    <w:p w14:paraId="7DC5BBF4" w14:textId="77777777" w:rsidR="00CA5DE4" w:rsidRDefault="00CA5DE4" w:rsidP="00272625">
      <w:pPr>
        <w:tabs>
          <w:tab w:val="left" w:pos="-270"/>
        </w:tabs>
        <w:rPr>
          <w:rFonts w:asciiTheme="minorHAnsi" w:hAnsiTheme="minorHAnsi"/>
          <w:sz w:val="24"/>
          <w:szCs w:val="24"/>
        </w:rPr>
      </w:pPr>
    </w:p>
    <w:p w14:paraId="6C43C023" w14:textId="7E45271A" w:rsidR="00CA5DE4" w:rsidRPr="00272625" w:rsidRDefault="00272625" w:rsidP="00CA5DE4">
      <w:pPr>
        <w:tabs>
          <w:tab w:val="left" w:pos="-270"/>
        </w:tabs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The Physiology of Strangulation – Medical 101</w:t>
      </w:r>
    </w:p>
    <w:p w14:paraId="7E2EEC2E" w14:textId="77777777" w:rsidR="00CA5DE4" w:rsidRPr="00CA5DE4" w:rsidRDefault="00CA5DE4" w:rsidP="00CA5DE4">
      <w:pPr>
        <w:pStyle w:val="ListParagraph"/>
        <w:numPr>
          <w:ilvl w:val="0"/>
          <w:numId w:val="2"/>
        </w:numPr>
        <w:tabs>
          <w:tab w:val="left" w:pos="-270"/>
        </w:tabs>
        <w:rPr>
          <w:rFonts w:cs="Arial"/>
          <w:sz w:val="24"/>
          <w:szCs w:val="24"/>
        </w:rPr>
      </w:pPr>
      <w:r w:rsidRPr="00CA5DE4">
        <w:rPr>
          <w:rFonts w:cs="Arial"/>
          <w:sz w:val="24"/>
          <w:szCs w:val="24"/>
        </w:rPr>
        <w:t>Understanding the Anatomy</w:t>
      </w:r>
    </w:p>
    <w:p w14:paraId="6927AF72" w14:textId="63AFFA99" w:rsidR="00CA5DE4" w:rsidRPr="00CA5DE4" w:rsidRDefault="00CA5DE4" w:rsidP="00CA5DE4">
      <w:pPr>
        <w:pStyle w:val="ListParagraph"/>
        <w:numPr>
          <w:ilvl w:val="0"/>
          <w:numId w:val="2"/>
        </w:numPr>
        <w:tabs>
          <w:tab w:val="left" w:pos="-270"/>
        </w:tabs>
        <w:rPr>
          <w:rFonts w:cs="Arial"/>
          <w:sz w:val="24"/>
          <w:szCs w:val="24"/>
        </w:rPr>
      </w:pPr>
      <w:r w:rsidRPr="00CA5DE4">
        <w:rPr>
          <w:rFonts w:cs="Arial"/>
          <w:sz w:val="24"/>
          <w:szCs w:val="24"/>
        </w:rPr>
        <w:t xml:space="preserve">Identifying the signs and symptoms </w:t>
      </w:r>
    </w:p>
    <w:p w14:paraId="67BBAC2F" w14:textId="77777777" w:rsidR="00CA5DE4" w:rsidRPr="00CA5DE4" w:rsidRDefault="00CA5DE4" w:rsidP="008125EC">
      <w:pPr>
        <w:pStyle w:val="ListParagraph"/>
        <w:numPr>
          <w:ilvl w:val="0"/>
          <w:numId w:val="2"/>
        </w:numPr>
        <w:tabs>
          <w:tab w:val="left" w:pos="-270"/>
        </w:tabs>
        <w:rPr>
          <w:rFonts w:cs="Arial"/>
          <w:sz w:val="24"/>
          <w:szCs w:val="24"/>
        </w:rPr>
      </w:pPr>
      <w:r w:rsidRPr="00CA5DE4">
        <w:rPr>
          <w:rFonts w:cs="Arial"/>
          <w:sz w:val="24"/>
          <w:szCs w:val="24"/>
        </w:rPr>
        <w:t>Short &amp; Long Term Consequences</w:t>
      </w:r>
    </w:p>
    <w:p w14:paraId="143214D0" w14:textId="01D553DF" w:rsidR="00594CAB" w:rsidRPr="00272625" w:rsidRDefault="00272625" w:rsidP="00594CAB">
      <w:pPr>
        <w:tabs>
          <w:tab w:val="left" w:pos="-270"/>
        </w:tabs>
        <w:rPr>
          <w:rFonts w:asciiTheme="minorHAnsi" w:hAnsiTheme="minorHAnsi"/>
          <w:b/>
          <w:sz w:val="24"/>
          <w:szCs w:val="24"/>
          <w:u w:val="single"/>
        </w:rPr>
      </w:pPr>
      <w:r w:rsidRPr="00272625">
        <w:rPr>
          <w:rFonts w:asciiTheme="minorHAnsi" w:hAnsiTheme="minorHAnsi"/>
          <w:b/>
          <w:sz w:val="24"/>
          <w:szCs w:val="24"/>
          <w:u w:val="single"/>
        </w:rPr>
        <w:t>Investigation &amp; Prosecution of Strangulation Cases</w:t>
      </w:r>
      <w:r w:rsidR="00CA5DE4" w:rsidRPr="00272625">
        <w:rPr>
          <w:rFonts w:asciiTheme="minorHAnsi" w:hAnsiTheme="minorHAnsi"/>
          <w:b/>
          <w:sz w:val="24"/>
          <w:szCs w:val="24"/>
          <w:u w:val="single"/>
        </w:rPr>
        <w:t xml:space="preserve"> </w:t>
      </w:r>
    </w:p>
    <w:p w14:paraId="5513BA5B" w14:textId="7AF2557E" w:rsidR="00CA5DE4" w:rsidRPr="00CA5DE4" w:rsidRDefault="00CA5DE4" w:rsidP="00272625">
      <w:pPr>
        <w:pStyle w:val="ListParagraph"/>
        <w:numPr>
          <w:ilvl w:val="0"/>
          <w:numId w:val="6"/>
        </w:numPr>
        <w:tabs>
          <w:tab w:val="left" w:pos="-270"/>
        </w:tabs>
        <w:ind w:left="720"/>
        <w:rPr>
          <w:sz w:val="24"/>
          <w:szCs w:val="24"/>
        </w:rPr>
      </w:pPr>
      <w:r w:rsidRPr="00CA5DE4">
        <w:rPr>
          <w:sz w:val="24"/>
          <w:szCs w:val="24"/>
        </w:rPr>
        <w:t>The Law &amp; the Defenses</w:t>
      </w:r>
    </w:p>
    <w:p w14:paraId="40DAE1A9" w14:textId="280FE78A" w:rsidR="00594CAB" w:rsidRDefault="00594CAB" w:rsidP="00272625">
      <w:pPr>
        <w:pStyle w:val="ListParagraph"/>
        <w:numPr>
          <w:ilvl w:val="0"/>
          <w:numId w:val="4"/>
        </w:numPr>
        <w:tabs>
          <w:tab w:val="left" w:pos="-270"/>
        </w:tabs>
        <w:ind w:left="720"/>
        <w:rPr>
          <w:sz w:val="24"/>
          <w:szCs w:val="24"/>
        </w:rPr>
      </w:pPr>
      <w:r>
        <w:rPr>
          <w:sz w:val="24"/>
          <w:szCs w:val="24"/>
        </w:rPr>
        <w:t>Investigations</w:t>
      </w:r>
    </w:p>
    <w:p w14:paraId="092CEF61" w14:textId="77777777" w:rsidR="00CA5DE4" w:rsidRPr="00CA5DE4" w:rsidRDefault="00CA5DE4" w:rsidP="00272625">
      <w:pPr>
        <w:pStyle w:val="ListParagraph"/>
        <w:numPr>
          <w:ilvl w:val="0"/>
          <w:numId w:val="4"/>
        </w:numPr>
        <w:tabs>
          <w:tab w:val="left" w:pos="-270"/>
        </w:tabs>
        <w:ind w:left="720"/>
        <w:rPr>
          <w:sz w:val="24"/>
          <w:szCs w:val="24"/>
        </w:rPr>
      </w:pPr>
      <w:r w:rsidRPr="00CA5DE4">
        <w:rPr>
          <w:sz w:val="24"/>
          <w:szCs w:val="24"/>
        </w:rPr>
        <w:t>Use of Experts</w:t>
      </w:r>
    </w:p>
    <w:p w14:paraId="55798311" w14:textId="76D3656C" w:rsidR="00272625" w:rsidRPr="002E64DE" w:rsidRDefault="00272625" w:rsidP="00CA5DE4">
      <w:pPr>
        <w:tabs>
          <w:tab w:val="left" w:pos="-270"/>
        </w:tabs>
        <w:rPr>
          <w:rFonts w:asciiTheme="minorHAnsi" w:hAnsiTheme="minorHAnsi"/>
          <w:b/>
          <w:sz w:val="24"/>
          <w:szCs w:val="24"/>
          <w:u w:val="single"/>
        </w:rPr>
      </w:pPr>
      <w:r w:rsidRPr="002E64DE">
        <w:rPr>
          <w:rFonts w:asciiTheme="minorHAnsi" w:hAnsiTheme="minorHAnsi"/>
          <w:b/>
          <w:sz w:val="24"/>
          <w:szCs w:val="24"/>
          <w:u w:val="single"/>
        </w:rPr>
        <w:t>Hope Rising: Childhood Trauma &amp; the Scien</w:t>
      </w:r>
      <w:r w:rsidR="002E64DE" w:rsidRPr="002E64DE">
        <w:rPr>
          <w:rFonts w:asciiTheme="minorHAnsi" w:hAnsiTheme="minorHAnsi"/>
          <w:b/>
          <w:sz w:val="24"/>
          <w:szCs w:val="24"/>
          <w:u w:val="single"/>
        </w:rPr>
        <w:t>c</w:t>
      </w:r>
      <w:r w:rsidRPr="002E64DE">
        <w:rPr>
          <w:rFonts w:asciiTheme="minorHAnsi" w:hAnsiTheme="minorHAnsi"/>
          <w:b/>
          <w:sz w:val="24"/>
          <w:szCs w:val="24"/>
          <w:u w:val="single"/>
        </w:rPr>
        <w:t>e of HOPE</w:t>
      </w:r>
    </w:p>
    <w:p w14:paraId="5372561D" w14:textId="645E7727" w:rsidR="002E64DE" w:rsidRDefault="002E64DE" w:rsidP="002E64DE">
      <w:pPr>
        <w:pStyle w:val="ListParagraph"/>
        <w:numPr>
          <w:ilvl w:val="0"/>
          <w:numId w:val="5"/>
        </w:numPr>
        <w:tabs>
          <w:tab w:val="left" w:pos="-270"/>
        </w:tabs>
        <w:rPr>
          <w:sz w:val="24"/>
          <w:szCs w:val="24"/>
        </w:rPr>
      </w:pPr>
      <w:r>
        <w:rPr>
          <w:sz w:val="24"/>
          <w:szCs w:val="24"/>
        </w:rPr>
        <w:t>Understanding Trauma</w:t>
      </w:r>
    </w:p>
    <w:p w14:paraId="26E6DA4B" w14:textId="0151450B" w:rsidR="002E64DE" w:rsidRDefault="002E64DE" w:rsidP="002E64DE">
      <w:pPr>
        <w:pStyle w:val="ListParagraph"/>
        <w:numPr>
          <w:ilvl w:val="0"/>
          <w:numId w:val="5"/>
        </w:numPr>
        <w:tabs>
          <w:tab w:val="left" w:pos="-270"/>
        </w:tabs>
        <w:rPr>
          <w:sz w:val="24"/>
          <w:szCs w:val="24"/>
        </w:rPr>
      </w:pPr>
      <w:r>
        <w:rPr>
          <w:sz w:val="24"/>
          <w:szCs w:val="24"/>
        </w:rPr>
        <w:t>Integrating HOPE into our work</w:t>
      </w:r>
    </w:p>
    <w:p w14:paraId="776415DA" w14:textId="70E5F994" w:rsidR="00CA5DE4" w:rsidRPr="002E64DE" w:rsidRDefault="00CA5DE4" w:rsidP="002E64DE">
      <w:pPr>
        <w:pStyle w:val="ListParagraph"/>
        <w:numPr>
          <w:ilvl w:val="0"/>
          <w:numId w:val="5"/>
        </w:numPr>
        <w:tabs>
          <w:tab w:val="left" w:pos="-270"/>
        </w:tabs>
        <w:rPr>
          <w:sz w:val="24"/>
          <w:szCs w:val="24"/>
        </w:rPr>
      </w:pPr>
      <w:r w:rsidRPr="002E64DE">
        <w:rPr>
          <w:sz w:val="24"/>
          <w:szCs w:val="24"/>
        </w:rPr>
        <w:t>Educating Victims</w:t>
      </w:r>
      <w:r w:rsidR="002E64DE">
        <w:rPr>
          <w:sz w:val="24"/>
          <w:szCs w:val="24"/>
        </w:rPr>
        <w:t xml:space="preserve"> about the seriousness of strangulation</w:t>
      </w:r>
    </w:p>
    <w:p w14:paraId="7B172B1B" w14:textId="0E179F15" w:rsidR="00CA5DE4" w:rsidRPr="00CA5DE4" w:rsidRDefault="00CA5DE4" w:rsidP="00CA5DE4">
      <w:pPr>
        <w:pStyle w:val="ListParagraph"/>
        <w:numPr>
          <w:ilvl w:val="0"/>
          <w:numId w:val="5"/>
        </w:numPr>
        <w:tabs>
          <w:tab w:val="left" w:pos="-270"/>
        </w:tabs>
        <w:rPr>
          <w:b/>
          <w:i/>
          <w:sz w:val="24"/>
          <w:szCs w:val="24"/>
        </w:rPr>
      </w:pPr>
      <w:r w:rsidRPr="00CA5DE4">
        <w:rPr>
          <w:sz w:val="24"/>
          <w:szCs w:val="24"/>
        </w:rPr>
        <w:t>Best Practices, Resources &amp; Questions</w:t>
      </w:r>
    </w:p>
    <w:sectPr w:rsidR="00CA5DE4" w:rsidRPr="00CA5DE4" w:rsidSect="005362E9">
      <w:headerReference w:type="default" r:id="rId8"/>
      <w:footerReference w:type="default" r:id="rId9"/>
      <w:pgSz w:w="12240" w:h="15840"/>
      <w:pgMar w:top="2232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98B83" w14:textId="77777777" w:rsidR="006574DB" w:rsidRDefault="006574DB" w:rsidP="00C87615">
      <w:r>
        <w:separator/>
      </w:r>
    </w:p>
  </w:endnote>
  <w:endnote w:type="continuationSeparator" w:id="0">
    <w:p w14:paraId="4DE23B59" w14:textId="77777777" w:rsidR="006574DB" w:rsidRDefault="006574DB" w:rsidP="00C87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D2347" w14:textId="77777777" w:rsidR="005362E9" w:rsidRDefault="005362E9" w:rsidP="005362E9">
    <w:pPr>
      <w:pStyle w:val="Footer"/>
      <w:tabs>
        <w:tab w:val="left" w:pos="1521"/>
        <w:tab w:val="left" w:pos="3400"/>
        <w:tab w:val="left" w:pos="6220"/>
      </w:tabs>
      <w:jc w:val="center"/>
      <w:rPr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B55087" wp14:editId="75DF4B9E">
              <wp:simplePos x="0" y="0"/>
              <wp:positionH relativeFrom="column">
                <wp:posOffset>-914400</wp:posOffset>
              </wp:positionH>
              <wp:positionV relativeFrom="paragraph">
                <wp:posOffset>672</wp:posOffset>
              </wp:positionV>
              <wp:extent cx="7772400" cy="1683152"/>
              <wp:effectExtent l="0" t="0" r="25400" b="190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683152"/>
                      </a:xfrm>
                      <a:prstGeom prst="rect">
                        <a:avLst/>
                      </a:prstGeom>
                      <a:solidFill>
                        <a:srgbClr val="37174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BF378F" id="Rectangle_x0020_3" o:spid="_x0000_s1026" style="position:absolute;margin-left:-1in;margin-top:.05pt;width:612pt;height:132.5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" fillcolor="#371749" strokecolor="#1f4d78 [1604]" strokeweight="1pt"/>
          </w:pict>
        </mc:Fallback>
      </mc:AlternateContent>
    </w:r>
  </w:p>
  <w:p w14:paraId="326F4AE3" w14:textId="77777777" w:rsidR="005362E9" w:rsidRDefault="0046220F" w:rsidP="0046220F">
    <w:pPr>
      <w:pStyle w:val="Footer"/>
      <w:tabs>
        <w:tab w:val="left" w:pos="1521"/>
        <w:tab w:val="left" w:pos="3400"/>
        <w:tab w:val="left" w:pos="6220"/>
      </w:tabs>
      <w:rPr>
        <w:color w:val="FFFFFF" w:themeColor="background1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264E0EA" wp14:editId="431535DE">
          <wp:simplePos x="0" y="0"/>
          <wp:positionH relativeFrom="margin">
            <wp:posOffset>5202555</wp:posOffset>
          </wp:positionH>
          <wp:positionV relativeFrom="margin">
            <wp:posOffset>7833360</wp:posOffset>
          </wp:positionV>
          <wp:extent cx="1098550" cy="53530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yellowsun-white_words_Internatonal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550" cy="53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98B61C" w14:textId="77777777" w:rsidR="005362E9" w:rsidRPr="0046220F" w:rsidRDefault="005362E9" w:rsidP="0046220F">
    <w:pPr>
      <w:pStyle w:val="Footer"/>
      <w:tabs>
        <w:tab w:val="left" w:pos="1521"/>
        <w:tab w:val="left" w:pos="3400"/>
        <w:tab w:val="left" w:pos="6220"/>
      </w:tabs>
      <w:jc w:val="right"/>
      <w:rPr>
        <w:color w:val="FFFFFF" w:themeColor="background1"/>
        <w:sz w:val="21"/>
        <w:szCs w:val="21"/>
      </w:rPr>
    </w:pPr>
    <w:r w:rsidRPr="0046220F">
      <w:rPr>
        <w:color w:val="FFFFFF" w:themeColor="background1"/>
        <w:sz w:val="21"/>
        <w:szCs w:val="21"/>
      </w:rPr>
      <w:t>www.AllianceforHOPE.com   |   www.familyjusticecenter.com</w:t>
    </w:r>
  </w:p>
  <w:p w14:paraId="678F5398" w14:textId="77777777" w:rsidR="0046220F" w:rsidRPr="0046220F" w:rsidRDefault="005362E9" w:rsidP="0046220F">
    <w:pPr>
      <w:pStyle w:val="Footer"/>
      <w:tabs>
        <w:tab w:val="left" w:pos="1521"/>
        <w:tab w:val="left" w:pos="3400"/>
        <w:tab w:val="left" w:pos="6220"/>
      </w:tabs>
      <w:jc w:val="right"/>
      <w:rPr>
        <w:color w:val="FFFFFF" w:themeColor="background1"/>
        <w:sz w:val="21"/>
        <w:szCs w:val="21"/>
      </w:rPr>
    </w:pPr>
    <w:r w:rsidRPr="0046220F">
      <w:rPr>
        <w:color w:val="FFFFFF" w:themeColor="background1"/>
        <w:sz w:val="21"/>
        <w:szCs w:val="21"/>
      </w:rPr>
      <w:t xml:space="preserve">Family Justice Center </w:t>
    </w:r>
    <w:proofErr w:type="gramStart"/>
    <w:r w:rsidRPr="0046220F">
      <w:rPr>
        <w:color w:val="FFFFFF" w:themeColor="background1"/>
        <w:sz w:val="21"/>
        <w:szCs w:val="21"/>
      </w:rPr>
      <w:t>Alliance  |</w:t>
    </w:r>
    <w:proofErr w:type="gramEnd"/>
    <w:r w:rsidRPr="0046220F">
      <w:rPr>
        <w:color w:val="FFFFFF" w:themeColor="background1"/>
        <w:sz w:val="21"/>
        <w:szCs w:val="21"/>
      </w:rPr>
      <w:t xml:space="preserve">  Training Institute on Strangulation Prevention  </w:t>
    </w:r>
  </w:p>
  <w:p w14:paraId="0086DF24" w14:textId="77777777" w:rsidR="005362E9" w:rsidRPr="0046220F" w:rsidRDefault="005362E9" w:rsidP="0046220F">
    <w:pPr>
      <w:pStyle w:val="Footer"/>
      <w:tabs>
        <w:tab w:val="left" w:pos="1521"/>
        <w:tab w:val="left" w:pos="3400"/>
        <w:tab w:val="left" w:pos="6220"/>
      </w:tabs>
      <w:jc w:val="right"/>
      <w:rPr>
        <w:color w:val="FFFFFF" w:themeColor="background1"/>
        <w:sz w:val="21"/>
        <w:szCs w:val="21"/>
      </w:rPr>
    </w:pPr>
    <w:r w:rsidRPr="0046220F">
      <w:rPr>
        <w:color w:val="FFFFFF" w:themeColor="background1"/>
        <w:sz w:val="21"/>
        <w:szCs w:val="21"/>
      </w:rPr>
      <w:t xml:space="preserve">Camp HOPE </w:t>
    </w:r>
    <w:proofErr w:type="gramStart"/>
    <w:r w:rsidRPr="0046220F">
      <w:rPr>
        <w:color w:val="FFFFFF" w:themeColor="background1"/>
        <w:sz w:val="21"/>
        <w:szCs w:val="21"/>
      </w:rPr>
      <w:t>America</w:t>
    </w:r>
    <w:r w:rsidR="0046220F" w:rsidRPr="0046220F">
      <w:rPr>
        <w:color w:val="FFFFFF" w:themeColor="background1"/>
        <w:sz w:val="21"/>
        <w:szCs w:val="21"/>
      </w:rPr>
      <w:t xml:space="preserve">  |</w:t>
    </w:r>
    <w:proofErr w:type="gramEnd"/>
    <w:r w:rsidR="0046220F" w:rsidRPr="0046220F">
      <w:rPr>
        <w:color w:val="FFFFFF" w:themeColor="background1"/>
        <w:sz w:val="21"/>
        <w:szCs w:val="21"/>
      </w:rPr>
      <w:t xml:space="preserve">  </w:t>
    </w:r>
    <w:r w:rsidRPr="0046220F">
      <w:rPr>
        <w:color w:val="FFFFFF" w:themeColor="background1"/>
        <w:sz w:val="21"/>
        <w:szCs w:val="21"/>
      </w:rPr>
      <w:t>Justice Legal Network  |  VOICES Survivors Advocacy Group</w:t>
    </w:r>
  </w:p>
  <w:p w14:paraId="512B114A" w14:textId="77777777" w:rsidR="00917E06" w:rsidRDefault="00F61715" w:rsidP="00F61715">
    <w:pPr>
      <w:pStyle w:val="Footer"/>
      <w:tabs>
        <w:tab w:val="clear" w:pos="9360"/>
        <w:tab w:val="left" w:pos="1521"/>
        <w:tab w:val="left" w:pos="3400"/>
        <w:tab w:val="left" w:pos="6220"/>
      </w:tabs>
    </w:pPr>
    <w:r>
      <w:tab/>
    </w:r>
  </w:p>
  <w:p w14:paraId="7C4319F9" w14:textId="77777777" w:rsidR="00C87615" w:rsidRPr="000B2CA4" w:rsidRDefault="00C87615" w:rsidP="002B6B0C">
    <w:pPr>
      <w:pStyle w:val="Footer"/>
      <w:tabs>
        <w:tab w:val="left" w:pos="3400"/>
        <w:tab w:val="left" w:pos="6220"/>
        <w:tab w:val="left" w:pos="8660"/>
      </w:tabs>
      <w:jc w:val="center"/>
      <w:rPr>
        <w:color w:val="FFFFFF" w:themeColor="background1"/>
        <w:sz w:val="20"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D46D2" w14:textId="77777777" w:rsidR="006574DB" w:rsidRDefault="006574DB" w:rsidP="00C87615">
      <w:r>
        <w:separator/>
      </w:r>
    </w:p>
  </w:footnote>
  <w:footnote w:type="continuationSeparator" w:id="0">
    <w:p w14:paraId="0E62D371" w14:textId="77777777" w:rsidR="006574DB" w:rsidRDefault="006574DB" w:rsidP="00C87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1CF72" w14:textId="77777777" w:rsidR="00917E06" w:rsidRDefault="005D426A" w:rsidP="00917E06">
    <w:pPr>
      <w:pStyle w:val="Header"/>
      <w:tabs>
        <w:tab w:val="clear" w:pos="4680"/>
        <w:tab w:val="clear" w:pos="9360"/>
        <w:tab w:val="right" w:pos="44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0D738" wp14:editId="1B2D4A33">
              <wp:simplePos x="0" y="0"/>
              <wp:positionH relativeFrom="column">
                <wp:posOffset>-38100</wp:posOffset>
              </wp:positionH>
              <wp:positionV relativeFrom="paragraph">
                <wp:posOffset>724079</wp:posOffset>
              </wp:positionV>
              <wp:extent cx="2971800" cy="241300"/>
              <wp:effectExtent l="0" t="0" r="0" b="1270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C05CB8" w14:textId="77777777" w:rsidR="002B6B0C" w:rsidRPr="000B2CA4" w:rsidRDefault="002B6B0C">
                          <w:pPr>
                            <w:rPr>
                              <w:color w:val="FFFFFF" w:themeColor="background1"/>
                              <w:sz w:val="21"/>
                            </w:rPr>
                          </w:pPr>
                          <w:r w:rsidRPr="000B2CA4">
                            <w:rPr>
                              <w:color w:val="FFFFFF" w:themeColor="background1"/>
                              <w:sz w:val="21"/>
                            </w:rPr>
                            <w:t xml:space="preserve">Is a program of Alliance for HOPE </w:t>
                          </w:r>
                          <w:proofErr w:type="gramStart"/>
                          <w:r w:rsidR="000B2CA4">
                            <w:rPr>
                              <w:color w:val="FFFFFF" w:themeColor="background1"/>
                              <w:sz w:val="21"/>
                            </w:rPr>
                            <w:t>International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60D738"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026" type="#_x0000_t202" style="position:absolute;margin-left:-3pt;margin-top:57pt;width:234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" filled="f" stroked="f">
              <v:textbox>
                <w:txbxContent>
                  <w:p w14:paraId="1FC05CB8" w14:textId="77777777" w:rsidR="002B6B0C" w:rsidRPr="000B2CA4" w:rsidRDefault="002B6B0C">
                    <w:pPr>
                      <w:rPr>
                        <w:color w:val="FFFFFF" w:themeColor="background1"/>
                        <w:sz w:val="21"/>
                      </w:rPr>
                    </w:pPr>
                    <w:r w:rsidRPr="000B2CA4">
                      <w:rPr>
                        <w:color w:val="FFFFFF" w:themeColor="background1"/>
                        <w:sz w:val="21"/>
                      </w:rPr>
                      <w:t xml:space="preserve">Is a program of Alliance for HOPE </w:t>
                    </w:r>
                    <w:proofErr w:type="gramStart"/>
                    <w:r w:rsidR="000B2CA4">
                      <w:rPr>
                        <w:color w:val="FFFFFF" w:themeColor="background1"/>
                        <w:sz w:val="21"/>
                      </w:rPr>
                      <w:t>International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14751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44B9D" wp14:editId="75558BA4">
              <wp:simplePos x="0" y="0"/>
              <wp:positionH relativeFrom="column">
                <wp:posOffset>4236720</wp:posOffset>
              </wp:positionH>
              <wp:positionV relativeFrom="paragraph">
                <wp:posOffset>-173990</wp:posOffset>
              </wp:positionV>
              <wp:extent cx="2420620" cy="9652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0620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9748111" w14:textId="77777777" w:rsidR="005D426A" w:rsidRDefault="00147517" w:rsidP="005D426A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  <w:tab w:val="left" w:pos="3400"/>
                              <w:tab w:val="left" w:pos="6220"/>
                            </w:tabs>
                            <w:jc w:val="right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0B2CA4">
                            <w:rPr>
                              <w:color w:val="FFFFFF" w:themeColor="background1"/>
                              <w:sz w:val="20"/>
                            </w:rPr>
                            <w:t>1</w:t>
                          </w:r>
                          <w:r w:rsidR="005D426A">
                            <w:rPr>
                              <w:color w:val="FFFFFF" w:themeColor="background1"/>
                              <w:sz w:val="20"/>
                            </w:rPr>
                            <w:t>01 West Broadway, Suite 1770</w:t>
                          </w:r>
                        </w:p>
                        <w:p w14:paraId="5588298A" w14:textId="77777777" w:rsidR="00147517" w:rsidRPr="000B2CA4" w:rsidRDefault="00147517" w:rsidP="005D426A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  <w:tab w:val="left" w:pos="3400"/>
                              <w:tab w:val="left" w:pos="6220"/>
                            </w:tabs>
                            <w:jc w:val="right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0B2CA4">
                            <w:rPr>
                              <w:color w:val="FFFFFF" w:themeColor="background1"/>
                              <w:sz w:val="20"/>
                            </w:rPr>
                            <w:t>San Diego California 92101</w:t>
                          </w:r>
                        </w:p>
                        <w:p w14:paraId="63AE6E18" w14:textId="77777777" w:rsidR="005D426A" w:rsidRDefault="00147517" w:rsidP="005D426A">
                          <w:pPr>
                            <w:pStyle w:val="Footer"/>
                            <w:tabs>
                              <w:tab w:val="left" w:pos="3400"/>
                              <w:tab w:val="left" w:pos="6220"/>
                              <w:tab w:val="left" w:pos="8660"/>
                            </w:tabs>
                            <w:jc w:val="right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0B2CA4">
                            <w:rPr>
                              <w:color w:val="FFFFFF" w:themeColor="background1"/>
                              <w:sz w:val="20"/>
                            </w:rPr>
                            <w:t xml:space="preserve">Toll Free: 888-511-3522 </w:t>
                          </w:r>
                        </w:p>
                        <w:p w14:paraId="35C27C31" w14:textId="77777777" w:rsidR="005D426A" w:rsidRDefault="00147517" w:rsidP="005D426A">
                          <w:pPr>
                            <w:pStyle w:val="Footer"/>
                            <w:tabs>
                              <w:tab w:val="left" w:pos="3400"/>
                              <w:tab w:val="left" w:pos="6220"/>
                              <w:tab w:val="left" w:pos="8660"/>
                            </w:tabs>
                            <w:jc w:val="right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0B2CA4">
                            <w:rPr>
                              <w:color w:val="FFFFFF" w:themeColor="background1"/>
                              <w:sz w:val="20"/>
                            </w:rPr>
                            <w:t xml:space="preserve">Local: 619-236-9551 </w:t>
                          </w:r>
                        </w:p>
                        <w:p w14:paraId="012325BE" w14:textId="77777777" w:rsidR="00147517" w:rsidRPr="000B2CA4" w:rsidRDefault="00147517" w:rsidP="005D426A">
                          <w:pPr>
                            <w:pStyle w:val="Footer"/>
                            <w:tabs>
                              <w:tab w:val="left" w:pos="3400"/>
                              <w:tab w:val="left" w:pos="6220"/>
                              <w:tab w:val="left" w:pos="8660"/>
                            </w:tabs>
                            <w:jc w:val="right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0B2CA4">
                            <w:rPr>
                              <w:color w:val="FFFFFF" w:themeColor="background1"/>
                              <w:sz w:val="20"/>
                            </w:rPr>
                            <w:t>Fax: 619-236-0677</w:t>
                          </w:r>
                        </w:p>
                        <w:p w14:paraId="3C6B9781" w14:textId="77777777" w:rsidR="00147517" w:rsidRPr="00431171" w:rsidRDefault="00147517" w:rsidP="005D426A">
                          <w:pPr>
                            <w:pStyle w:val="Footer"/>
                            <w:tabs>
                              <w:tab w:val="left" w:pos="3400"/>
                              <w:tab w:val="left" w:pos="6220"/>
                              <w:tab w:val="left" w:pos="8660"/>
                            </w:tabs>
                            <w:jc w:val="right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0B2CA4">
                            <w:rPr>
                              <w:color w:val="FFFFFF" w:themeColor="background1"/>
                              <w:sz w:val="20"/>
                            </w:rPr>
                            <w:t>www.strangulationtraininginstitute.</w:t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>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3844B9D" id="Text Box 1" o:spid="_x0000_s1027" type="#_x0000_t202" style="position:absolute;margin-left:333.6pt;margin-top:-13.65pt;width:190.6pt;height:7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" filled="f" stroked="f">
              <v:textbox>
                <w:txbxContent>
                  <w:p w14:paraId="09748111" w14:textId="77777777" w:rsidR="005D426A" w:rsidRDefault="00147517" w:rsidP="005D426A">
                    <w:pPr>
                      <w:pStyle w:val="Footer"/>
                      <w:tabs>
                        <w:tab w:val="clear" w:pos="4680"/>
                        <w:tab w:val="clear" w:pos="9360"/>
                        <w:tab w:val="left" w:pos="3400"/>
                        <w:tab w:val="left" w:pos="6220"/>
                      </w:tabs>
                      <w:jc w:val="right"/>
                      <w:rPr>
                        <w:color w:val="FFFFFF" w:themeColor="background1"/>
                        <w:sz w:val="20"/>
                      </w:rPr>
                    </w:pPr>
                    <w:r w:rsidRPr="000B2CA4">
                      <w:rPr>
                        <w:color w:val="FFFFFF" w:themeColor="background1"/>
                        <w:sz w:val="20"/>
                      </w:rPr>
                      <w:t>1</w:t>
                    </w:r>
                    <w:r w:rsidR="005D426A">
                      <w:rPr>
                        <w:color w:val="FFFFFF" w:themeColor="background1"/>
                        <w:sz w:val="20"/>
                      </w:rPr>
                      <w:t>01 West Broadway, Suite 1770</w:t>
                    </w:r>
                  </w:p>
                  <w:p w14:paraId="5588298A" w14:textId="77777777" w:rsidR="00147517" w:rsidRPr="000B2CA4" w:rsidRDefault="00147517" w:rsidP="005D426A">
                    <w:pPr>
                      <w:pStyle w:val="Footer"/>
                      <w:tabs>
                        <w:tab w:val="clear" w:pos="4680"/>
                        <w:tab w:val="clear" w:pos="9360"/>
                        <w:tab w:val="left" w:pos="3400"/>
                        <w:tab w:val="left" w:pos="6220"/>
                      </w:tabs>
                      <w:jc w:val="right"/>
                      <w:rPr>
                        <w:color w:val="FFFFFF" w:themeColor="background1"/>
                        <w:sz w:val="20"/>
                      </w:rPr>
                    </w:pPr>
                    <w:r w:rsidRPr="000B2CA4">
                      <w:rPr>
                        <w:color w:val="FFFFFF" w:themeColor="background1"/>
                        <w:sz w:val="20"/>
                      </w:rPr>
                      <w:t>San Diego California 92101</w:t>
                    </w:r>
                  </w:p>
                  <w:p w14:paraId="63AE6E18" w14:textId="77777777" w:rsidR="005D426A" w:rsidRDefault="00147517" w:rsidP="005D426A">
                    <w:pPr>
                      <w:pStyle w:val="Footer"/>
                      <w:tabs>
                        <w:tab w:val="left" w:pos="3400"/>
                        <w:tab w:val="left" w:pos="6220"/>
                        <w:tab w:val="left" w:pos="8660"/>
                      </w:tabs>
                      <w:jc w:val="right"/>
                      <w:rPr>
                        <w:color w:val="FFFFFF" w:themeColor="background1"/>
                        <w:sz w:val="20"/>
                      </w:rPr>
                    </w:pPr>
                    <w:r w:rsidRPr="000B2CA4">
                      <w:rPr>
                        <w:color w:val="FFFFFF" w:themeColor="background1"/>
                        <w:sz w:val="20"/>
                      </w:rPr>
                      <w:t xml:space="preserve">Toll Free: 888-511-3522 </w:t>
                    </w:r>
                  </w:p>
                  <w:p w14:paraId="35C27C31" w14:textId="77777777" w:rsidR="005D426A" w:rsidRDefault="00147517" w:rsidP="005D426A">
                    <w:pPr>
                      <w:pStyle w:val="Footer"/>
                      <w:tabs>
                        <w:tab w:val="left" w:pos="3400"/>
                        <w:tab w:val="left" w:pos="6220"/>
                        <w:tab w:val="left" w:pos="8660"/>
                      </w:tabs>
                      <w:jc w:val="right"/>
                      <w:rPr>
                        <w:color w:val="FFFFFF" w:themeColor="background1"/>
                        <w:sz w:val="20"/>
                      </w:rPr>
                    </w:pPr>
                    <w:r w:rsidRPr="000B2CA4">
                      <w:rPr>
                        <w:color w:val="FFFFFF" w:themeColor="background1"/>
                        <w:sz w:val="20"/>
                      </w:rPr>
                      <w:t xml:space="preserve">Local: 619-236-9551 </w:t>
                    </w:r>
                  </w:p>
                  <w:p w14:paraId="012325BE" w14:textId="77777777" w:rsidR="00147517" w:rsidRPr="000B2CA4" w:rsidRDefault="00147517" w:rsidP="005D426A">
                    <w:pPr>
                      <w:pStyle w:val="Footer"/>
                      <w:tabs>
                        <w:tab w:val="left" w:pos="3400"/>
                        <w:tab w:val="left" w:pos="6220"/>
                        <w:tab w:val="left" w:pos="8660"/>
                      </w:tabs>
                      <w:jc w:val="right"/>
                      <w:rPr>
                        <w:color w:val="FFFFFF" w:themeColor="background1"/>
                        <w:sz w:val="20"/>
                      </w:rPr>
                    </w:pPr>
                    <w:r w:rsidRPr="000B2CA4">
                      <w:rPr>
                        <w:color w:val="FFFFFF" w:themeColor="background1"/>
                        <w:sz w:val="20"/>
                      </w:rPr>
                      <w:t>Fax: 619-236-0677</w:t>
                    </w:r>
                  </w:p>
                  <w:p w14:paraId="3C6B9781" w14:textId="77777777" w:rsidR="00147517" w:rsidRPr="00431171" w:rsidRDefault="00147517" w:rsidP="005D426A">
                    <w:pPr>
                      <w:pStyle w:val="Footer"/>
                      <w:tabs>
                        <w:tab w:val="left" w:pos="3400"/>
                        <w:tab w:val="left" w:pos="6220"/>
                        <w:tab w:val="left" w:pos="8660"/>
                      </w:tabs>
                      <w:jc w:val="right"/>
                      <w:rPr>
                        <w:color w:val="FFFFFF" w:themeColor="background1"/>
                        <w:sz w:val="20"/>
                      </w:rPr>
                    </w:pPr>
                    <w:r w:rsidRPr="000B2CA4">
                      <w:rPr>
                        <w:color w:val="FFFFFF" w:themeColor="background1"/>
                        <w:sz w:val="20"/>
                      </w:rPr>
                      <w:t>www.strangulationtraininginstitute.</w:t>
                    </w:r>
                    <w:r>
                      <w:rPr>
                        <w:color w:val="FFFFFF" w:themeColor="background1"/>
                        <w:sz w:val="20"/>
                      </w:rPr>
                      <w:t>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B6B0C">
      <w:rPr>
        <w:noProof/>
      </w:rPr>
      <w:drawing>
        <wp:anchor distT="0" distB="0" distL="114300" distR="114300" simplePos="0" relativeHeight="251662336" behindDoc="0" locked="0" layoutInCell="1" allowOverlap="1" wp14:anchorId="6DDB08F6" wp14:editId="06F3C546">
          <wp:simplePos x="0" y="0"/>
          <wp:positionH relativeFrom="column">
            <wp:posOffset>-565785</wp:posOffset>
          </wp:positionH>
          <wp:positionV relativeFrom="paragraph">
            <wp:posOffset>-190500</wp:posOffset>
          </wp:positionV>
          <wp:extent cx="4230738" cy="914400"/>
          <wp:effectExtent l="0" t="0" r="1143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ISP Rectangular Purple Logo No Bkgrn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0738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6B0C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0E3C44D" wp14:editId="4CEEAED0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72400" cy="1409700"/>
              <wp:effectExtent l="0" t="0" r="25400" b="3810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409700"/>
                      </a:xfrm>
                      <a:prstGeom prst="rect">
                        <a:avLst/>
                      </a:prstGeom>
                      <a:solidFill>
                        <a:srgbClr val="37174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C86B20" id="Rectangle_x0020_9" o:spid="_x0000_s1026" style="position:absolute;margin-left:-1in;margin-top:-35.95pt;width:612pt;height:11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" fillcolor="#371749" strokecolor="#1f4d78 [1604]" strokeweight="1pt"/>
          </w:pict>
        </mc:Fallback>
      </mc:AlternateContent>
    </w:r>
    <w:r w:rsidR="00C8761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95E1A"/>
    <w:multiLevelType w:val="hybridMultilevel"/>
    <w:tmpl w:val="8C28575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21D63B52"/>
    <w:multiLevelType w:val="hybridMultilevel"/>
    <w:tmpl w:val="DD84CC3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BB61BF5"/>
    <w:multiLevelType w:val="hybridMultilevel"/>
    <w:tmpl w:val="60C28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A2A9E"/>
    <w:multiLevelType w:val="hybridMultilevel"/>
    <w:tmpl w:val="8F040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916BB"/>
    <w:multiLevelType w:val="hybridMultilevel"/>
    <w:tmpl w:val="65A84C9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D9505B7"/>
    <w:multiLevelType w:val="hybridMultilevel"/>
    <w:tmpl w:val="CBAC2BB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7E210E1E"/>
    <w:multiLevelType w:val="hybridMultilevel"/>
    <w:tmpl w:val="71D0B25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1A"/>
    <w:rsid w:val="00022D38"/>
    <w:rsid w:val="00073A2A"/>
    <w:rsid w:val="000B2CA4"/>
    <w:rsid w:val="00105FEB"/>
    <w:rsid w:val="001257D4"/>
    <w:rsid w:val="00147517"/>
    <w:rsid w:val="001A168D"/>
    <w:rsid w:val="0026174B"/>
    <w:rsid w:val="00272625"/>
    <w:rsid w:val="002B6B0C"/>
    <w:rsid w:val="002E5F1A"/>
    <w:rsid w:val="002E64DE"/>
    <w:rsid w:val="003309FF"/>
    <w:rsid w:val="0035567A"/>
    <w:rsid w:val="003C661E"/>
    <w:rsid w:val="003D2715"/>
    <w:rsid w:val="0046220F"/>
    <w:rsid w:val="00465835"/>
    <w:rsid w:val="0047591A"/>
    <w:rsid w:val="004C6FDD"/>
    <w:rsid w:val="00504C11"/>
    <w:rsid w:val="005362E9"/>
    <w:rsid w:val="00594CAB"/>
    <w:rsid w:val="005D426A"/>
    <w:rsid w:val="006574DB"/>
    <w:rsid w:val="006A1278"/>
    <w:rsid w:val="00722EBA"/>
    <w:rsid w:val="00917E06"/>
    <w:rsid w:val="0092217F"/>
    <w:rsid w:val="009238EB"/>
    <w:rsid w:val="009577A3"/>
    <w:rsid w:val="0097189C"/>
    <w:rsid w:val="00986194"/>
    <w:rsid w:val="00A70FEA"/>
    <w:rsid w:val="00AD104F"/>
    <w:rsid w:val="00B377A8"/>
    <w:rsid w:val="00C61704"/>
    <w:rsid w:val="00C87615"/>
    <w:rsid w:val="00CA5DE4"/>
    <w:rsid w:val="00D42DC2"/>
    <w:rsid w:val="00E57B7F"/>
    <w:rsid w:val="00E746FB"/>
    <w:rsid w:val="00EF2AF2"/>
    <w:rsid w:val="00F27AC1"/>
    <w:rsid w:val="00F61715"/>
    <w:rsid w:val="00FB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605F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615"/>
  </w:style>
  <w:style w:type="paragraph" w:styleId="Footer">
    <w:name w:val="footer"/>
    <w:basedOn w:val="Normal"/>
    <w:link w:val="FooterChar"/>
    <w:uiPriority w:val="99"/>
    <w:unhideWhenUsed/>
    <w:rsid w:val="00C87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615"/>
  </w:style>
  <w:style w:type="character" w:styleId="Hyperlink">
    <w:name w:val="Hyperlink"/>
    <w:basedOn w:val="DefaultParagraphFont"/>
    <w:uiPriority w:val="99"/>
    <w:unhideWhenUsed/>
    <w:rsid w:val="00C8761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761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A5DE4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8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5F4FFA-4DFE-4B93-BADE-097665D4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Sheryl Wolcott</cp:lastModifiedBy>
  <cp:revision>2</cp:revision>
  <cp:lastPrinted>2016-03-30T15:08:00Z</cp:lastPrinted>
  <dcterms:created xsi:type="dcterms:W3CDTF">2018-09-19T17:50:00Z</dcterms:created>
  <dcterms:modified xsi:type="dcterms:W3CDTF">2018-09-19T17:50:00Z</dcterms:modified>
</cp:coreProperties>
</file>