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4D17B" w14:textId="4D1BF4A8" w:rsidR="00686117" w:rsidRPr="00482309" w:rsidRDefault="00482309" w:rsidP="00482309">
      <w:bookmarkStart w:id="0" w:name="_GoBack"/>
      <w:bookmarkEnd w:id="0"/>
      <w:r w:rsidRPr="00482309">
        <w:t xml:space="preserve">Casey Gwinn is the President of the Family Justice Center Alliance which provides technical assistance Family Justice Centers across the world (www.familyjusticecenter.com).   Casey is visionary and founder of the San Diego Family Justice Center, Co-Founder of the Training Institute on Strangulation Prevention and the Founder </w:t>
      </w:r>
      <w:r w:rsidR="003F5241">
        <w:t>of Camp Hope. Casey is</w:t>
      </w:r>
      <w:r w:rsidRPr="00482309">
        <w:t xml:space="preserve"> the former Elected City Attorney for San Diego.</w:t>
      </w:r>
    </w:p>
    <w:sectPr w:rsidR="00686117" w:rsidRPr="00482309" w:rsidSect="0072179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0C8"/>
    <w:rsid w:val="003F5241"/>
    <w:rsid w:val="00482309"/>
    <w:rsid w:val="00686117"/>
    <w:rsid w:val="00721795"/>
    <w:rsid w:val="0079199C"/>
    <w:rsid w:val="00D506F4"/>
    <w:rsid w:val="00F47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CD570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340</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Family Justice Center Alliance</Company>
  <LinksUpToDate>false</LinksUpToDate>
  <CharactersWithSpaces>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Gael Strack</dc:creator>
  <cp:keywords/>
  <dc:description/>
  <cp:lastModifiedBy>Sheryl Wolcott</cp:lastModifiedBy>
  <cp:revision>2</cp:revision>
  <dcterms:created xsi:type="dcterms:W3CDTF">2018-09-19T17:50:00Z</dcterms:created>
  <dcterms:modified xsi:type="dcterms:W3CDTF">2018-09-19T17:50:00Z</dcterms:modified>
</cp:coreProperties>
</file>