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0330C" w14:textId="77777777" w:rsidR="00186BCE" w:rsidRDefault="00186BCE">
      <w:pPr>
        <w:pStyle w:val="Title"/>
      </w:pPr>
      <w:r>
        <w:t>COUNTY OF SAN MATEO</w:t>
      </w:r>
    </w:p>
    <w:p w14:paraId="51630E07" w14:textId="77777777" w:rsidR="00186BCE" w:rsidRPr="00751F36" w:rsidRDefault="00186BCE">
      <w:pPr>
        <w:jc w:val="center"/>
        <w:rPr>
          <w:b/>
          <w:i/>
          <w:sz w:val="32"/>
          <w14:shadow w14:blurRad="50800" w14:dist="38100" w14:dir="2700000" w14:sx="100000" w14:sy="100000" w14:kx="0" w14:ky="0" w14:algn="tl">
            <w14:srgbClr w14:val="000000">
              <w14:alpha w14:val="60000"/>
            </w14:srgbClr>
          </w14:shadow>
        </w:rPr>
      </w:pPr>
      <w:r w:rsidRPr="00751F36">
        <w:rPr>
          <w:b/>
          <w:i/>
          <w:sz w:val="32"/>
          <w14:shadow w14:blurRad="50800" w14:dist="38100" w14:dir="2700000" w14:sx="100000" w14:sy="100000" w14:kx="0" w14:ky="0" w14:algn="tl">
            <w14:srgbClr w14:val="000000">
              <w14:alpha w14:val="60000"/>
            </w14:srgbClr>
          </w14:shadow>
        </w:rPr>
        <w:t>DISTRICT ATTORNEY'S OFFICE</w:t>
      </w:r>
    </w:p>
    <w:p w14:paraId="601E04FF" w14:textId="77777777" w:rsidR="00186BCE" w:rsidRDefault="00186BCE">
      <w:pPr>
        <w:jc w:val="center"/>
        <w:rPr>
          <w:b/>
        </w:rPr>
      </w:pPr>
      <w:r>
        <w:rPr>
          <w:b/>
        </w:rPr>
        <w:t>INTERDEPARTMENTAL MEMO</w:t>
      </w:r>
    </w:p>
    <w:p w14:paraId="7AB29E66" w14:textId="77777777" w:rsidR="00186BCE" w:rsidRDefault="00186BCE">
      <w:pPr>
        <w:rPr>
          <w:b/>
          <w:strike/>
        </w:rPr>
      </w:pPr>
      <w:r>
        <w:rPr>
          <w:b/>
          <w:strike/>
        </w:rPr>
        <w:t>__________________________________________________________________</w:t>
      </w:r>
    </w:p>
    <w:p w14:paraId="3173A13F" w14:textId="77777777" w:rsidR="00186BCE" w:rsidRDefault="00186BCE">
      <w:pPr>
        <w:rPr>
          <w:b/>
          <w:strike/>
        </w:rPr>
      </w:pPr>
    </w:p>
    <w:p w14:paraId="3BFDC0D5" w14:textId="5872CF5E" w:rsidR="00186BCE" w:rsidRDefault="00186BCE">
      <w:pPr>
        <w:tabs>
          <w:tab w:val="left" w:pos="1620"/>
        </w:tabs>
      </w:pPr>
      <w:r>
        <w:rPr>
          <w:b/>
        </w:rPr>
        <w:t>DATE:</w:t>
      </w:r>
      <w:r>
        <w:rPr>
          <w:b/>
        </w:rPr>
        <w:tab/>
      </w:r>
      <w:r w:rsidR="00746A62">
        <w:rPr>
          <w:bCs/>
        </w:rPr>
        <w:fldChar w:fldCharType="begin"/>
      </w:r>
      <w:r w:rsidR="00D80329">
        <w:rPr>
          <w:bCs/>
        </w:rPr>
        <w:instrText xml:space="preserve"> DATE \@ "MMMM d, yyyy" </w:instrText>
      </w:r>
      <w:r w:rsidR="00746A62">
        <w:rPr>
          <w:bCs/>
        </w:rPr>
        <w:fldChar w:fldCharType="separate"/>
      </w:r>
      <w:r w:rsidR="007D6C9C">
        <w:rPr>
          <w:bCs/>
          <w:noProof/>
        </w:rPr>
        <w:t>March 25, 2020</w:t>
      </w:r>
      <w:r w:rsidR="00746A62">
        <w:rPr>
          <w:bCs/>
        </w:rPr>
        <w:fldChar w:fldCharType="end"/>
      </w:r>
    </w:p>
    <w:p w14:paraId="10DB8825" w14:textId="77777777" w:rsidR="00186BCE" w:rsidRDefault="00186BCE">
      <w:pPr>
        <w:pStyle w:val="Header"/>
        <w:tabs>
          <w:tab w:val="clear" w:pos="4320"/>
          <w:tab w:val="clear" w:pos="8640"/>
          <w:tab w:val="left" w:pos="1620"/>
        </w:tabs>
      </w:pPr>
    </w:p>
    <w:p w14:paraId="5102A1F9" w14:textId="77777777" w:rsidR="00186BCE" w:rsidRDefault="00186BCE">
      <w:pPr>
        <w:tabs>
          <w:tab w:val="left" w:pos="1620"/>
        </w:tabs>
        <w:rPr>
          <w:b/>
        </w:rPr>
      </w:pPr>
      <w:r>
        <w:rPr>
          <w:b/>
        </w:rPr>
        <w:t>TO:</w:t>
      </w:r>
      <w:r>
        <w:rPr>
          <w:b/>
        </w:rPr>
        <w:tab/>
      </w:r>
      <w:r w:rsidR="00CE6345">
        <w:t>All</w:t>
      </w:r>
      <w:r w:rsidR="009C6FF2">
        <w:t xml:space="preserve"> </w:t>
      </w:r>
      <w:r>
        <w:t>Deputy District Attorneys</w:t>
      </w:r>
    </w:p>
    <w:p w14:paraId="6D0C9F93" w14:textId="77777777" w:rsidR="00186BCE" w:rsidRDefault="00186BCE">
      <w:pPr>
        <w:tabs>
          <w:tab w:val="left" w:pos="1620"/>
        </w:tabs>
        <w:rPr>
          <w:b/>
        </w:rPr>
      </w:pPr>
    </w:p>
    <w:p w14:paraId="1852CD9B" w14:textId="77777777" w:rsidR="00186BCE" w:rsidRDefault="00186BCE">
      <w:pPr>
        <w:tabs>
          <w:tab w:val="left" w:pos="1620"/>
        </w:tabs>
        <w:outlineLvl w:val="0"/>
      </w:pPr>
      <w:r>
        <w:rPr>
          <w:b/>
        </w:rPr>
        <w:t>FROM:</w:t>
      </w:r>
      <w:r>
        <w:rPr>
          <w:b/>
        </w:rPr>
        <w:tab/>
      </w:r>
      <w:r w:rsidR="00481134">
        <w:t>Morris Maya, Deputy District Attorney</w:t>
      </w:r>
    </w:p>
    <w:p w14:paraId="3BA668E2" w14:textId="77777777" w:rsidR="00186BCE" w:rsidRDefault="00186BCE">
      <w:pPr>
        <w:tabs>
          <w:tab w:val="left" w:pos="1620"/>
        </w:tabs>
      </w:pPr>
    </w:p>
    <w:p w14:paraId="7A127B11" w14:textId="6A8266E3" w:rsidR="00A3630F" w:rsidRPr="00640E8E" w:rsidRDefault="00186BCE" w:rsidP="001C7EDB">
      <w:pPr>
        <w:tabs>
          <w:tab w:val="left" w:pos="1620"/>
        </w:tabs>
        <w:ind w:left="1440" w:hanging="1440"/>
        <w:rPr>
          <w:b/>
        </w:rPr>
      </w:pPr>
      <w:r>
        <w:rPr>
          <w:b/>
        </w:rPr>
        <w:t>SUBJECT:</w:t>
      </w:r>
      <w:r>
        <w:rPr>
          <w:b/>
        </w:rPr>
        <w:tab/>
      </w:r>
      <w:r w:rsidR="00FA79B6">
        <w:tab/>
        <w:t>“</w:t>
      </w:r>
      <w:r w:rsidR="00283D31">
        <w:t>Mental Health Cases</w:t>
      </w:r>
      <w:r w:rsidR="006745D7">
        <w:t>”</w:t>
      </w:r>
      <w:r w:rsidR="00FA79B6">
        <w:t xml:space="preserve"> </w:t>
      </w:r>
    </w:p>
    <w:p w14:paraId="32083AA1" w14:textId="77777777" w:rsidR="00186BCE" w:rsidRDefault="00186BCE">
      <w:pPr>
        <w:rPr>
          <w:b/>
          <w:strike/>
        </w:rPr>
      </w:pPr>
      <w:r>
        <w:rPr>
          <w:b/>
          <w:strike/>
        </w:rPr>
        <w:t>__________________________________________________________________</w:t>
      </w:r>
    </w:p>
    <w:p w14:paraId="00BE0B48" w14:textId="77777777" w:rsidR="00186BCE" w:rsidRDefault="00186BCE">
      <w:pPr>
        <w:rPr>
          <w:b/>
          <w:strike/>
        </w:rPr>
      </w:pPr>
    </w:p>
    <w:p w14:paraId="15C38600" w14:textId="10912051" w:rsidR="00481134" w:rsidRPr="00A229E4" w:rsidRDefault="00481134" w:rsidP="00481134">
      <w:pPr>
        <w:autoSpaceDE w:val="0"/>
        <w:autoSpaceDN w:val="0"/>
        <w:adjustRightInd w:val="0"/>
      </w:pPr>
      <w:r>
        <w:t xml:space="preserve">On </w:t>
      </w:r>
      <w:r w:rsidR="00295EB8">
        <w:rPr>
          <w:b/>
        </w:rPr>
        <w:t>Friday</w:t>
      </w:r>
      <w:r w:rsidRPr="00481134">
        <w:rPr>
          <w:b/>
        </w:rPr>
        <w:t>,</w:t>
      </w:r>
      <w:r>
        <w:t xml:space="preserve"> </w:t>
      </w:r>
      <w:r w:rsidR="006745D7">
        <w:rPr>
          <w:b/>
        </w:rPr>
        <w:t xml:space="preserve">March </w:t>
      </w:r>
      <w:r w:rsidR="00295EB8">
        <w:rPr>
          <w:b/>
        </w:rPr>
        <w:t>27</w:t>
      </w:r>
      <w:r w:rsidR="00E73069">
        <w:rPr>
          <w:b/>
        </w:rPr>
        <w:t>, from 3:</w:t>
      </w:r>
      <w:r w:rsidR="00D86523">
        <w:rPr>
          <w:b/>
        </w:rPr>
        <w:t>0</w:t>
      </w:r>
      <w:r w:rsidR="00E73069">
        <w:rPr>
          <w:b/>
        </w:rPr>
        <w:t>0 to 4:</w:t>
      </w:r>
      <w:r w:rsidR="00801B05">
        <w:rPr>
          <w:b/>
        </w:rPr>
        <w:t>0</w:t>
      </w:r>
      <w:r w:rsidR="00E73069">
        <w:rPr>
          <w:b/>
        </w:rPr>
        <w:t>0</w:t>
      </w:r>
      <w:r w:rsidRPr="00481134">
        <w:rPr>
          <w:b/>
        </w:rPr>
        <w:t xml:space="preserve"> p.m</w:t>
      </w:r>
      <w:r>
        <w:t>.</w:t>
      </w:r>
      <w:r w:rsidR="000E302F">
        <w:t>,</w:t>
      </w:r>
      <w:r w:rsidRPr="00481134">
        <w:rPr>
          <w:b/>
        </w:rPr>
        <w:t xml:space="preserve"> </w:t>
      </w:r>
      <w:r>
        <w:t xml:space="preserve">the San Mateo County District Attorney’s Office will </w:t>
      </w:r>
      <w:r w:rsidR="00295EB8">
        <w:t>stream</w:t>
      </w:r>
      <w:r>
        <w:t xml:space="preserve"> a training entitled:</w:t>
      </w:r>
    </w:p>
    <w:p w14:paraId="08F8745D" w14:textId="77777777" w:rsidR="00243C1B" w:rsidRPr="00481242" w:rsidRDefault="00243C1B" w:rsidP="003C44CF">
      <w:pPr>
        <w:autoSpaceDE w:val="0"/>
        <w:autoSpaceDN w:val="0"/>
        <w:adjustRightInd w:val="0"/>
        <w:rPr>
          <w:szCs w:val="28"/>
        </w:rPr>
      </w:pPr>
    </w:p>
    <w:p w14:paraId="2653A899" w14:textId="63D341B1" w:rsidR="00D0502E" w:rsidRDefault="00A540AB" w:rsidP="00481242">
      <w:pPr>
        <w:autoSpaceDE w:val="0"/>
        <w:autoSpaceDN w:val="0"/>
        <w:adjustRightInd w:val="0"/>
        <w:ind w:left="720"/>
        <w:jc w:val="center"/>
        <w:rPr>
          <w:b/>
          <w:sz w:val="36"/>
          <w:szCs w:val="36"/>
        </w:rPr>
      </w:pPr>
      <w:r>
        <w:rPr>
          <w:b/>
          <w:sz w:val="36"/>
          <w:szCs w:val="36"/>
        </w:rPr>
        <w:t>MENTAL HEALTH CASES</w:t>
      </w:r>
    </w:p>
    <w:p w14:paraId="3A8C1AD0" w14:textId="77777777" w:rsidR="00A540AB" w:rsidRPr="00A56913" w:rsidRDefault="00A540AB" w:rsidP="00481242">
      <w:pPr>
        <w:autoSpaceDE w:val="0"/>
        <w:autoSpaceDN w:val="0"/>
        <w:adjustRightInd w:val="0"/>
        <w:ind w:left="720"/>
        <w:jc w:val="center"/>
        <w:rPr>
          <w:szCs w:val="28"/>
        </w:rPr>
      </w:pPr>
    </w:p>
    <w:p w14:paraId="7F2B817E" w14:textId="64BF00C2" w:rsidR="00695B0C" w:rsidRDefault="00DC08CC" w:rsidP="00695B0C">
      <w:pPr>
        <w:autoSpaceDE w:val="0"/>
        <w:autoSpaceDN w:val="0"/>
        <w:adjustRightInd w:val="0"/>
        <w:rPr>
          <w:szCs w:val="28"/>
        </w:rPr>
      </w:pPr>
      <w:r w:rsidRPr="00DC08CC">
        <w:rPr>
          <w:szCs w:val="28"/>
        </w:rPr>
        <w:t>The training will focus on several aspects of mental health cases including competency proceedings, conservatorships, mental health diversion, and Mentally Disordered Offender (“MDO”) and Not Guilty by Reason of Insanity (“NGI”) commitment extensions.  There is a focus on competency proceedings as this topic affects an increasing number of cases.  There will also be a general overview of issues related to conservatorships, mental health diversion, and commitment extensions.</w:t>
      </w:r>
    </w:p>
    <w:p w14:paraId="0E8D0BA4" w14:textId="6288E29A" w:rsidR="00DE78CF" w:rsidRDefault="00DE78CF" w:rsidP="00695B0C">
      <w:pPr>
        <w:autoSpaceDE w:val="0"/>
        <w:autoSpaceDN w:val="0"/>
        <w:adjustRightInd w:val="0"/>
        <w:rPr>
          <w:szCs w:val="28"/>
        </w:rPr>
      </w:pPr>
    </w:p>
    <w:p w14:paraId="386A254F" w14:textId="53825371" w:rsidR="00A50110" w:rsidRDefault="00A50110" w:rsidP="00695B0C">
      <w:pPr>
        <w:autoSpaceDE w:val="0"/>
        <w:autoSpaceDN w:val="0"/>
        <w:adjustRightInd w:val="0"/>
        <w:rPr>
          <w:szCs w:val="28"/>
        </w:rPr>
      </w:pPr>
      <w:r>
        <w:rPr>
          <w:szCs w:val="28"/>
        </w:rPr>
        <w:t>The training will be pr</w:t>
      </w:r>
      <w:r w:rsidR="00BE494C">
        <w:rPr>
          <w:szCs w:val="28"/>
        </w:rPr>
        <w:t xml:space="preserve">esented </w:t>
      </w:r>
      <w:r>
        <w:rPr>
          <w:szCs w:val="28"/>
        </w:rPr>
        <w:t>by Abby Rutherford.</w:t>
      </w:r>
    </w:p>
    <w:p w14:paraId="49C7E64C" w14:textId="77777777" w:rsidR="00BE494C" w:rsidRPr="00481242" w:rsidRDefault="00BE494C" w:rsidP="00695B0C">
      <w:pPr>
        <w:autoSpaceDE w:val="0"/>
        <w:autoSpaceDN w:val="0"/>
        <w:adjustRightInd w:val="0"/>
        <w:rPr>
          <w:szCs w:val="28"/>
        </w:rPr>
      </w:pPr>
      <w:bookmarkStart w:id="0" w:name="_GoBack"/>
      <w:bookmarkEnd w:id="0"/>
    </w:p>
    <w:p w14:paraId="4313BF47" w14:textId="77777777" w:rsidR="00695B0C" w:rsidRPr="00481242" w:rsidRDefault="00695B0C" w:rsidP="00695B0C">
      <w:pPr>
        <w:pStyle w:val="BodyText"/>
        <w:jc w:val="center"/>
        <w:rPr>
          <w:szCs w:val="28"/>
        </w:rPr>
      </w:pPr>
      <w:r w:rsidRPr="00481242">
        <w:rPr>
          <w:szCs w:val="28"/>
        </w:rPr>
        <w:t xml:space="preserve">This training is designed for all deputy district attorneys, </w:t>
      </w:r>
    </w:p>
    <w:p w14:paraId="679DCE0C" w14:textId="77777777" w:rsidR="00695B0C" w:rsidRPr="00481242" w:rsidRDefault="00695B0C" w:rsidP="00695B0C">
      <w:pPr>
        <w:pStyle w:val="BodyText"/>
        <w:rPr>
          <w:szCs w:val="28"/>
        </w:rPr>
      </w:pPr>
    </w:p>
    <w:p w14:paraId="2BF69899" w14:textId="41EAD90B" w:rsidR="00186BCE" w:rsidRPr="00481242" w:rsidRDefault="0044496B" w:rsidP="008C1FCA">
      <w:pPr>
        <w:pStyle w:val="BodyText"/>
        <w:jc w:val="center"/>
        <w:rPr>
          <w:b/>
          <w:szCs w:val="28"/>
        </w:rPr>
      </w:pPr>
      <w:r w:rsidRPr="00481242">
        <w:rPr>
          <w:b/>
          <w:szCs w:val="28"/>
        </w:rPr>
        <w:t>P</w:t>
      </w:r>
      <w:r w:rsidR="00186BCE" w:rsidRPr="00481242">
        <w:rPr>
          <w:b/>
          <w:szCs w:val="28"/>
        </w:rPr>
        <w:t>AR</w:t>
      </w:r>
      <w:r w:rsidR="00A83703" w:rsidRPr="00481242">
        <w:rPr>
          <w:b/>
          <w:szCs w:val="28"/>
        </w:rPr>
        <w:t xml:space="preserve">TICIPANTS WILL RECEIVE </w:t>
      </w:r>
      <w:r w:rsidR="00481134">
        <w:rPr>
          <w:b/>
          <w:szCs w:val="28"/>
        </w:rPr>
        <w:t>1</w:t>
      </w:r>
      <w:r w:rsidR="004905F6">
        <w:rPr>
          <w:b/>
          <w:szCs w:val="28"/>
        </w:rPr>
        <w:t>.00</w:t>
      </w:r>
      <w:r w:rsidR="007B4640" w:rsidRPr="00481242">
        <w:rPr>
          <w:b/>
          <w:szCs w:val="28"/>
        </w:rPr>
        <w:t xml:space="preserve"> HOUR </w:t>
      </w:r>
      <w:r w:rsidR="00D56FE8" w:rsidRPr="00481242">
        <w:rPr>
          <w:b/>
          <w:szCs w:val="28"/>
        </w:rPr>
        <w:t xml:space="preserve">OF </w:t>
      </w:r>
      <w:r w:rsidR="004E5D19">
        <w:rPr>
          <w:b/>
          <w:szCs w:val="28"/>
        </w:rPr>
        <w:t xml:space="preserve">GENERAL </w:t>
      </w:r>
      <w:r w:rsidR="008C1FCA" w:rsidRPr="00481242">
        <w:rPr>
          <w:b/>
          <w:szCs w:val="28"/>
        </w:rPr>
        <w:t xml:space="preserve">MCLE </w:t>
      </w:r>
      <w:r w:rsidR="00186BCE" w:rsidRPr="00481242">
        <w:rPr>
          <w:b/>
          <w:szCs w:val="28"/>
        </w:rPr>
        <w:t>CREDIT</w:t>
      </w:r>
    </w:p>
    <w:p w14:paraId="1877166F" w14:textId="77777777" w:rsidR="00FB2645" w:rsidRDefault="00FB2645">
      <w:pPr>
        <w:pStyle w:val="BodyText"/>
        <w:jc w:val="center"/>
        <w:rPr>
          <w:i w:val="0"/>
          <w:color w:val="000000"/>
          <w:szCs w:val="28"/>
        </w:rPr>
      </w:pPr>
    </w:p>
    <w:p w14:paraId="2E48F130" w14:textId="62F6285B" w:rsidR="00186BCE" w:rsidRPr="00481242" w:rsidRDefault="00186BCE">
      <w:pPr>
        <w:pStyle w:val="BodyText"/>
        <w:jc w:val="center"/>
        <w:rPr>
          <w:i w:val="0"/>
          <w:color w:val="000000"/>
          <w:szCs w:val="28"/>
        </w:rPr>
      </w:pPr>
      <w:r w:rsidRPr="00481242">
        <w:rPr>
          <w:i w:val="0"/>
          <w:color w:val="000000"/>
          <w:szCs w:val="28"/>
        </w:rPr>
        <w:t>The Office of the District Attorney of San Mateo County</w:t>
      </w:r>
    </w:p>
    <w:p w14:paraId="3F597C7A" w14:textId="77777777" w:rsidR="00186BCE" w:rsidRPr="00481242" w:rsidRDefault="00186BCE">
      <w:pPr>
        <w:pStyle w:val="BodyText"/>
        <w:jc w:val="center"/>
        <w:rPr>
          <w:i w:val="0"/>
          <w:color w:val="000000"/>
          <w:szCs w:val="28"/>
        </w:rPr>
      </w:pPr>
      <w:r w:rsidRPr="00481242">
        <w:rPr>
          <w:i w:val="0"/>
          <w:color w:val="000000"/>
          <w:szCs w:val="28"/>
        </w:rPr>
        <w:t xml:space="preserve"> is a State Bar of California approved MCLE provider </w:t>
      </w:r>
    </w:p>
    <w:p w14:paraId="67093D71" w14:textId="77777777" w:rsidR="00186BCE" w:rsidRPr="00481242" w:rsidRDefault="0076225B">
      <w:pPr>
        <w:pStyle w:val="BodyText"/>
        <w:jc w:val="center"/>
        <w:rPr>
          <w:i w:val="0"/>
          <w:color w:val="000000"/>
          <w:szCs w:val="28"/>
        </w:rPr>
      </w:pPr>
      <w:r w:rsidRPr="00481242">
        <w:rPr>
          <w:i w:val="0"/>
          <w:color w:val="000000"/>
          <w:szCs w:val="28"/>
        </w:rPr>
        <w:t xml:space="preserve"> (P</w:t>
      </w:r>
      <w:r w:rsidR="00186BCE" w:rsidRPr="00481242">
        <w:rPr>
          <w:i w:val="0"/>
          <w:color w:val="000000"/>
          <w:szCs w:val="28"/>
        </w:rPr>
        <w:t xml:space="preserve">rovider #2743)  </w:t>
      </w:r>
    </w:p>
    <w:sectPr w:rsidR="00186BCE" w:rsidRPr="00481242" w:rsidSect="00A83492">
      <w:pgSz w:w="12240" w:h="15840" w:code="1"/>
      <w:pgMar w:top="1440" w:right="1440" w:bottom="1440" w:left="1440" w:header="720" w:footer="720" w:gutter="0"/>
      <w:paperSrc w:firs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F82C5" w14:textId="77777777" w:rsidR="00761A56" w:rsidRDefault="00761A56">
      <w:r>
        <w:separator/>
      </w:r>
    </w:p>
  </w:endnote>
  <w:endnote w:type="continuationSeparator" w:id="0">
    <w:p w14:paraId="34EFEFFB" w14:textId="77777777" w:rsidR="00761A56" w:rsidRDefault="0076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C0F5" w14:textId="77777777" w:rsidR="00761A56" w:rsidRDefault="00761A56">
      <w:r>
        <w:separator/>
      </w:r>
    </w:p>
  </w:footnote>
  <w:footnote w:type="continuationSeparator" w:id="0">
    <w:p w14:paraId="7B139A26" w14:textId="77777777" w:rsidR="00761A56" w:rsidRDefault="00761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C4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4C5B35"/>
    <w:multiLevelType w:val="hybridMultilevel"/>
    <w:tmpl w:val="8B7C7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2E7132"/>
    <w:multiLevelType w:val="hybridMultilevel"/>
    <w:tmpl w:val="AF921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3F08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7F216D"/>
    <w:multiLevelType w:val="hybridMultilevel"/>
    <w:tmpl w:val="2BCE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C6A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3909E8"/>
    <w:multiLevelType w:val="hybridMultilevel"/>
    <w:tmpl w:val="0E0C5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07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BFF44C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0"/>
  </w:num>
  <w:num w:numId="4">
    <w:abstractNumId w:val="3"/>
  </w:num>
  <w:num w:numId="5">
    <w:abstractNumId w:val="8"/>
  </w:num>
  <w:num w:numId="6">
    <w:abstractNumId w:val="6"/>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CB"/>
    <w:rsid w:val="00007340"/>
    <w:rsid w:val="00026C45"/>
    <w:rsid w:val="00047639"/>
    <w:rsid w:val="00050C7A"/>
    <w:rsid w:val="00052D64"/>
    <w:rsid w:val="00070CD3"/>
    <w:rsid w:val="00080AC8"/>
    <w:rsid w:val="00090714"/>
    <w:rsid w:val="00096DCE"/>
    <w:rsid w:val="000B1599"/>
    <w:rsid w:val="000B5525"/>
    <w:rsid w:val="000B6ACC"/>
    <w:rsid w:val="000C4F3A"/>
    <w:rsid w:val="000C71AC"/>
    <w:rsid w:val="000C7C4A"/>
    <w:rsid w:val="000D06F7"/>
    <w:rsid w:val="000D54E0"/>
    <w:rsid w:val="000D658C"/>
    <w:rsid w:val="000E284E"/>
    <w:rsid w:val="000E302F"/>
    <w:rsid w:val="000F3E3A"/>
    <w:rsid w:val="000F5B64"/>
    <w:rsid w:val="00127EC8"/>
    <w:rsid w:val="00130AC6"/>
    <w:rsid w:val="00150E65"/>
    <w:rsid w:val="00152A43"/>
    <w:rsid w:val="001628E7"/>
    <w:rsid w:val="001651F4"/>
    <w:rsid w:val="00171CEF"/>
    <w:rsid w:val="00186BCE"/>
    <w:rsid w:val="00195955"/>
    <w:rsid w:val="001A156D"/>
    <w:rsid w:val="001A61F0"/>
    <w:rsid w:val="001A7725"/>
    <w:rsid w:val="001B2751"/>
    <w:rsid w:val="001C7150"/>
    <w:rsid w:val="001C7EDB"/>
    <w:rsid w:val="001D008C"/>
    <w:rsid w:val="001E335C"/>
    <w:rsid w:val="001E7642"/>
    <w:rsid w:val="001F588D"/>
    <w:rsid w:val="002151DD"/>
    <w:rsid w:val="00222076"/>
    <w:rsid w:val="00233C68"/>
    <w:rsid w:val="00242975"/>
    <w:rsid w:val="00243C1B"/>
    <w:rsid w:val="00254D86"/>
    <w:rsid w:val="00255610"/>
    <w:rsid w:val="002579B0"/>
    <w:rsid w:val="00281844"/>
    <w:rsid w:val="00282B47"/>
    <w:rsid w:val="0028311C"/>
    <w:rsid w:val="00283D31"/>
    <w:rsid w:val="00286AAD"/>
    <w:rsid w:val="00295EB8"/>
    <w:rsid w:val="002A1ADC"/>
    <w:rsid w:val="002D3561"/>
    <w:rsid w:val="002E3BBB"/>
    <w:rsid w:val="002F57D8"/>
    <w:rsid w:val="002F5D1A"/>
    <w:rsid w:val="002F7CD7"/>
    <w:rsid w:val="00340CEE"/>
    <w:rsid w:val="003521A6"/>
    <w:rsid w:val="0036418F"/>
    <w:rsid w:val="00374640"/>
    <w:rsid w:val="00374E11"/>
    <w:rsid w:val="003856D9"/>
    <w:rsid w:val="00393070"/>
    <w:rsid w:val="003A532C"/>
    <w:rsid w:val="003B7F8D"/>
    <w:rsid w:val="003C44CF"/>
    <w:rsid w:val="003D32A5"/>
    <w:rsid w:val="003D6E40"/>
    <w:rsid w:val="003E4802"/>
    <w:rsid w:val="003F3710"/>
    <w:rsid w:val="00400BD0"/>
    <w:rsid w:val="004172C8"/>
    <w:rsid w:val="004177A2"/>
    <w:rsid w:val="00424117"/>
    <w:rsid w:val="00424DD5"/>
    <w:rsid w:val="004267BE"/>
    <w:rsid w:val="0043723A"/>
    <w:rsid w:val="00441FC5"/>
    <w:rsid w:val="0044496B"/>
    <w:rsid w:val="004512DD"/>
    <w:rsid w:val="004541D0"/>
    <w:rsid w:val="00461F24"/>
    <w:rsid w:val="00463E4E"/>
    <w:rsid w:val="00473534"/>
    <w:rsid w:val="00481134"/>
    <w:rsid w:val="00481242"/>
    <w:rsid w:val="004905F6"/>
    <w:rsid w:val="00491481"/>
    <w:rsid w:val="004919FB"/>
    <w:rsid w:val="00497842"/>
    <w:rsid w:val="00497AE3"/>
    <w:rsid w:val="004B4F97"/>
    <w:rsid w:val="004C1AD3"/>
    <w:rsid w:val="004D3E38"/>
    <w:rsid w:val="004E5D19"/>
    <w:rsid w:val="00512E8E"/>
    <w:rsid w:val="00521579"/>
    <w:rsid w:val="005351B5"/>
    <w:rsid w:val="005465D6"/>
    <w:rsid w:val="005520BC"/>
    <w:rsid w:val="005529B2"/>
    <w:rsid w:val="00572684"/>
    <w:rsid w:val="00577C02"/>
    <w:rsid w:val="005840C3"/>
    <w:rsid w:val="00585F23"/>
    <w:rsid w:val="005B0609"/>
    <w:rsid w:val="005B26B6"/>
    <w:rsid w:val="005B6D23"/>
    <w:rsid w:val="005B79A5"/>
    <w:rsid w:val="005D1B38"/>
    <w:rsid w:val="005D3391"/>
    <w:rsid w:val="005D754A"/>
    <w:rsid w:val="005D76C6"/>
    <w:rsid w:val="005F71BD"/>
    <w:rsid w:val="0060313F"/>
    <w:rsid w:val="00603229"/>
    <w:rsid w:val="006104C5"/>
    <w:rsid w:val="00612AED"/>
    <w:rsid w:val="00614291"/>
    <w:rsid w:val="0061766A"/>
    <w:rsid w:val="00626915"/>
    <w:rsid w:val="00627F2A"/>
    <w:rsid w:val="00640E8E"/>
    <w:rsid w:val="00645F05"/>
    <w:rsid w:val="00654344"/>
    <w:rsid w:val="00671C76"/>
    <w:rsid w:val="006745D7"/>
    <w:rsid w:val="0067783E"/>
    <w:rsid w:val="00680A70"/>
    <w:rsid w:val="0068391E"/>
    <w:rsid w:val="00693F10"/>
    <w:rsid w:val="00694A42"/>
    <w:rsid w:val="00695B0C"/>
    <w:rsid w:val="006A037C"/>
    <w:rsid w:val="006A5426"/>
    <w:rsid w:val="006A5F04"/>
    <w:rsid w:val="006B65DB"/>
    <w:rsid w:val="006D7E4D"/>
    <w:rsid w:val="006F0C0A"/>
    <w:rsid w:val="006F1F3C"/>
    <w:rsid w:val="006F7857"/>
    <w:rsid w:val="00713730"/>
    <w:rsid w:val="00714CDC"/>
    <w:rsid w:val="00733E41"/>
    <w:rsid w:val="00741C71"/>
    <w:rsid w:val="00746A62"/>
    <w:rsid w:val="00751F36"/>
    <w:rsid w:val="00753DD0"/>
    <w:rsid w:val="0075571E"/>
    <w:rsid w:val="007618F3"/>
    <w:rsid w:val="00761A56"/>
    <w:rsid w:val="0076225B"/>
    <w:rsid w:val="00766939"/>
    <w:rsid w:val="007755C3"/>
    <w:rsid w:val="007800CB"/>
    <w:rsid w:val="007919D9"/>
    <w:rsid w:val="007926CA"/>
    <w:rsid w:val="007932FD"/>
    <w:rsid w:val="007956A0"/>
    <w:rsid w:val="007A0044"/>
    <w:rsid w:val="007A363F"/>
    <w:rsid w:val="007B1A29"/>
    <w:rsid w:val="007B4640"/>
    <w:rsid w:val="007C1CEF"/>
    <w:rsid w:val="007C6967"/>
    <w:rsid w:val="007D6C9C"/>
    <w:rsid w:val="007E0B77"/>
    <w:rsid w:val="007E6DD3"/>
    <w:rsid w:val="00801B05"/>
    <w:rsid w:val="00811B58"/>
    <w:rsid w:val="00812D6F"/>
    <w:rsid w:val="00835D71"/>
    <w:rsid w:val="0085685F"/>
    <w:rsid w:val="00857776"/>
    <w:rsid w:val="00866FBF"/>
    <w:rsid w:val="00880652"/>
    <w:rsid w:val="0089390A"/>
    <w:rsid w:val="008A16FF"/>
    <w:rsid w:val="008A200F"/>
    <w:rsid w:val="008A23D8"/>
    <w:rsid w:val="008A7531"/>
    <w:rsid w:val="008B2508"/>
    <w:rsid w:val="008B6D9E"/>
    <w:rsid w:val="008C082D"/>
    <w:rsid w:val="008C1FCA"/>
    <w:rsid w:val="008E0C8B"/>
    <w:rsid w:val="00907102"/>
    <w:rsid w:val="00911A74"/>
    <w:rsid w:val="009152C2"/>
    <w:rsid w:val="00916456"/>
    <w:rsid w:val="0092540E"/>
    <w:rsid w:val="00942089"/>
    <w:rsid w:val="009442E1"/>
    <w:rsid w:val="00980D90"/>
    <w:rsid w:val="00980E34"/>
    <w:rsid w:val="00990F81"/>
    <w:rsid w:val="009933D7"/>
    <w:rsid w:val="00993679"/>
    <w:rsid w:val="009A59E4"/>
    <w:rsid w:val="009A646D"/>
    <w:rsid w:val="009C3C9E"/>
    <w:rsid w:val="009C6FF2"/>
    <w:rsid w:val="009D7049"/>
    <w:rsid w:val="009E5127"/>
    <w:rsid w:val="009F6719"/>
    <w:rsid w:val="009F749C"/>
    <w:rsid w:val="00A1770F"/>
    <w:rsid w:val="00A26AF2"/>
    <w:rsid w:val="00A309DA"/>
    <w:rsid w:val="00A35C6A"/>
    <w:rsid w:val="00A3630F"/>
    <w:rsid w:val="00A36F0F"/>
    <w:rsid w:val="00A41336"/>
    <w:rsid w:val="00A4724D"/>
    <w:rsid w:val="00A50110"/>
    <w:rsid w:val="00A540AB"/>
    <w:rsid w:val="00A56913"/>
    <w:rsid w:val="00A660C3"/>
    <w:rsid w:val="00A67CC4"/>
    <w:rsid w:val="00A72861"/>
    <w:rsid w:val="00A73D70"/>
    <w:rsid w:val="00A74C06"/>
    <w:rsid w:val="00A83492"/>
    <w:rsid w:val="00A83703"/>
    <w:rsid w:val="00A900D4"/>
    <w:rsid w:val="00A9063E"/>
    <w:rsid w:val="00A915DB"/>
    <w:rsid w:val="00A93B1E"/>
    <w:rsid w:val="00AA3F43"/>
    <w:rsid w:val="00AB21BF"/>
    <w:rsid w:val="00AB38A1"/>
    <w:rsid w:val="00AC0702"/>
    <w:rsid w:val="00AC2EE7"/>
    <w:rsid w:val="00AC2F8E"/>
    <w:rsid w:val="00AC4A35"/>
    <w:rsid w:val="00B0372A"/>
    <w:rsid w:val="00B04CEE"/>
    <w:rsid w:val="00B10EBF"/>
    <w:rsid w:val="00B26E70"/>
    <w:rsid w:val="00B303DE"/>
    <w:rsid w:val="00B601C9"/>
    <w:rsid w:val="00B72814"/>
    <w:rsid w:val="00B802B0"/>
    <w:rsid w:val="00B91007"/>
    <w:rsid w:val="00B9116F"/>
    <w:rsid w:val="00BC0B87"/>
    <w:rsid w:val="00BC16E3"/>
    <w:rsid w:val="00BC1770"/>
    <w:rsid w:val="00BD2611"/>
    <w:rsid w:val="00BE0C0F"/>
    <w:rsid w:val="00BE45DC"/>
    <w:rsid w:val="00BE494C"/>
    <w:rsid w:val="00BF2E14"/>
    <w:rsid w:val="00C00A65"/>
    <w:rsid w:val="00C01EA6"/>
    <w:rsid w:val="00C02687"/>
    <w:rsid w:val="00C06027"/>
    <w:rsid w:val="00C219BE"/>
    <w:rsid w:val="00C23DB1"/>
    <w:rsid w:val="00C4037B"/>
    <w:rsid w:val="00C42E3D"/>
    <w:rsid w:val="00C461C2"/>
    <w:rsid w:val="00CB4DB2"/>
    <w:rsid w:val="00CC350B"/>
    <w:rsid w:val="00CD7ADD"/>
    <w:rsid w:val="00CE5934"/>
    <w:rsid w:val="00CE6345"/>
    <w:rsid w:val="00CF775C"/>
    <w:rsid w:val="00D0502E"/>
    <w:rsid w:val="00D10216"/>
    <w:rsid w:val="00D33A76"/>
    <w:rsid w:val="00D33FFD"/>
    <w:rsid w:val="00D51F5D"/>
    <w:rsid w:val="00D55D15"/>
    <w:rsid w:val="00D56FE8"/>
    <w:rsid w:val="00D66F44"/>
    <w:rsid w:val="00D80329"/>
    <w:rsid w:val="00D86523"/>
    <w:rsid w:val="00D975BB"/>
    <w:rsid w:val="00DB0F1D"/>
    <w:rsid w:val="00DB1B68"/>
    <w:rsid w:val="00DB5D32"/>
    <w:rsid w:val="00DC08CC"/>
    <w:rsid w:val="00DC4D2F"/>
    <w:rsid w:val="00DE66C8"/>
    <w:rsid w:val="00DE78CF"/>
    <w:rsid w:val="00E0091A"/>
    <w:rsid w:val="00E019B2"/>
    <w:rsid w:val="00E07CB2"/>
    <w:rsid w:val="00E1353E"/>
    <w:rsid w:val="00E20839"/>
    <w:rsid w:val="00E211DD"/>
    <w:rsid w:val="00E25CA7"/>
    <w:rsid w:val="00E30E7D"/>
    <w:rsid w:val="00E4071D"/>
    <w:rsid w:val="00E55555"/>
    <w:rsid w:val="00E649CB"/>
    <w:rsid w:val="00E73069"/>
    <w:rsid w:val="00EB308C"/>
    <w:rsid w:val="00EB3D3E"/>
    <w:rsid w:val="00EC0C7F"/>
    <w:rsid w:val="00EC51B3"/>
    <w:rsid w:val="00ED5FE7"/>
    <w:rsid w:val="00F035D9"/>
    <w:rsid w:val="00F20141"/>
    <w:rsid w:val="00F311A8"/>
    <w:rsid w:val="00F37840"/>
    <w:rsid w:val="00F50B53"/>
    <w:rsid w:val="00F6235A"/>
    <w:rsid w:val="00F62EC4"/>
    <w:rsid w:val="00F64BA0"/>
    <w:rsid w:val="00F83550"/>
    <w:rsid w:val="00F90AB4"/>
    <w:rsid w:val="00F936F4"/>
    <w:rsid w:val="00FA0645"/>
    <w:rsid w:val="00FA3CD4"/>
    <w:rsid w:val="00FA4562"/>
    <w:rsid w:val="00FA6416"/>
    <w:rsid w:val="00FA79B6"/>
    <w:rsid w:val="00FB2645"/>
    <w:rsid w:val="00FD058D"/>
    <w:rsid w:val="00FD1763"/>
    <w:rsid w:val="00FD725D"/>
    <w:rsid w:val="00FE258E"/>
    <w:rsid w:val="00FF3096"/>
    <w:rsid w:val="00FF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93D5"/>
  <w15:docId w15:val="{184C08E1-623B-4428-9708-C14676EB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3492"/>
    <w:rPr>
      <w:sz w:val="28"/>
    </w:rPr>
  </w:style>
  <w:style w:type="paragraph" w:styleId="Heading1">
    <w:name w:val="heading 1"/>
    <w:basedOn w:val="Normal"/>
    <w:next w:val="Normal"/>
    <w:qFormat/>
    <w:rsid w:val="00A83492"/>
    <w:pPr>
      <w:keepNext/>
      <w:spacing w:before="320" w:after="160"/>
      <w:outlineLvl w:val="0"/>
    </w:pPr>
    <w:rPr>
      <w:rFonts w:ascii="Arial" w:hAnsi="Arial"/>
      <w:b/>
      <w:kern w:val="36"/>
      <w:sz w:val="36"/>
    </w:rPr>
  </w:style>
  <w:style w:type="paragraph" w:styleId="Heading2">
    <w:name w:val="heading 2"/>
    <w:basedOn w:val="Normal"/>
    <w:next w:val="Normal"/>
    <w:qFormat/>
    <w:rsid w:val="00A83492"/>
    <w:pPr>
      <w:keepNext/>
      <w:spacing w:before="240" w:after="120"/>
      <w:outlineLvl w:val="1"/>
    </w:pPr>
    <w:rPr>
      <w:rFonts w:ascii="Arial" w:hAnsi="Arial"/>
      <w:b/>
      <w:kern w:val="28"/>
    </w:rPr>
  </w:style>
  <w:style w:type="paragraph" w:styleId="Heading3">
    <w:name w:val="heading 3"/>
    <w:basedOn w:val="Normal"/>
    <w:next w:val="Normal"/>
    <w:qFormat/>
    <w:rsid w:val="00A83492"/>
    <w:pPr>
      <w:keepNext/>
      <w:spacing w:before="160" w:after="1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83492"/>
    <w:pPr>
      <w:tabs>
        <w:tab w:val="center" w:pos="4320"/>
        <w:tab w:val="right" w:pos="8640"/>
      </w:tabs>
    </w:pPr>
  </w:style>
  <w:style w:type="paragraph" w:styleId="Footer">
    <w:name w:val="footer"/>
    <w:basedOn w:val="Normal"/>
    <w:semiHidden/>
    <w:rsid w:val="00A83492"/>
    <w:pPr>
      <w:tabs>
        <w:tab w:val="center" w:pos="4320"/>
        <w:tab w:val="right" w:pos="8640"/>
      </w:tabs>
    </w:pPr>
  </w:style>
  <w:style w:type="paragraph" w:styleId="DocumentMap">
    <w:name w:val="Document Map"/>
    <w:basedOn w:val="Normal"/>
    <w:semiHidden/>
    <w:rsid w:val="00A83492"/>
    <w:pPr>
      <w:shd w:val="clear" w:color="auto" w:fill="000080"/>
    </w:pPr>
    <w:rPr>
      <w:rFonts w:ascii="Tahoma" w:hAnsi="Tahoma"/>
    </w:rPr>
  </w:style>
  <w:style w:type="paragraph" w:styleId="BodyText">
    <w:name w:val="Body Text"/>
    <w:basedOn w:val="Normal"/>
    <w:link w:val="BodyTextChar"/>
    <w:semiHidden/>
    <w:rsid w:val="00A83492"/>
    <w:rPr>
      <w:i/>
      <w:color w:val="FF0000"/>
    </w:rPr>
  </w:style>
  <w:style w:type="paragraph" w:styleId="Title">
    <w:name w:val="Title"/>
    <w:basedOn w:val="Normal"/>
    <w:qFormat/>
    <w:rsid w:val="00A83492"/>
    <w:pPr>
      <w:jc w:val="center"/>
      <w:outlineLvl w:val="0"/>
    </w:pPr>
    <w:rPr>
      <w:b/>
    </w:rPr>
  </w:style>
  <w:style w:type="paragraph" w:styleId="EnvelopeAddress">
    <w:name w:val="envelope address"/>
    <w:basedOn w:val="Normal"/>
    <w:semiHidden/>
    <w:rsid w:val="00A8349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A83492"/>
    <w:rPr>
      <w:rFonts w:ascii="Arial" w:hAnsi="Arial" w:cs="Arial"/>
      <w:sz w:val="20"/>
    </w:rPr>
  </w:style>
  <w:style w:type="paragraph" w:styleId="BalloonText">
    <w:name w:val="Balloon Text"/>
    <w:basedOn w:val="Normal"/>
    <w:link w:val="BalloonTextChar"/>
    <w:uiPriority w:val="99"/>
    <w:semiHidden/>
    <w:unhideWhenUsed/>
    <w:rsid w:val="00753DD0"/>
    <w:rPr>
      <w:rFonts w:ascii="Tahoma" w:hAnsi="Tahoma" w:cs="Tahoma"/>
      <w:sz w:val="16"/>
      <w:szCs w:val="16"/>
    </w:rPr>
  </w:style>
  <w:style w:type="character" w:customStyle="1" w:styleId="BalloonTextChar">
    <w:name w:val="Balloon Text Char"/>
    <w:link w:val="BalloonText"/>
    <w:uiPriority w:val="99"/>
    <w:semiHidden/>
    <w:rsid w:val="00753DD0"/>
    <w:rPr>
      <w:rFonts w:ascii="Tahoma" w:hAnsi="Tahoma" w:cs="Tahoma"/>
      <w:sz w:val="16"/>
      <w:szCs w:val="16"/>
    </w:rPr>
  </w:style>
  <w:style w:type="character" w:customStyle="1" w:styleId="BodyTextChar">
    <w:name w:val="Body Text Char"/>
    <w:link w:val="BodyText"/>
    <w:semiHidden/>
    <w:rsid w:val="00695B0C"/>
    <w:rPr>
      <w:i/>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3514">
      <w:bodyDiv w:val="1"/>
      <w:marLeft w:val="0"/>
      <w:marRight w:val="0"/>
      <w:marTop w:val="0"/>
      <w:marBottom w:val="0"/>
      <w:divBdr>
        <w:top w:val="none" w:sz="0" w:space="0" w:color="auto"/>
        <w:left w:val="none" w:sz="0" w:space="0" w:color="auto"/>
        <w:bottom w:val="none" w:sz="0" w:space="0" w:color="auto"/>
        <w:right w:val="none" w:sz="0" w:space="0" w:color="auto"/>
      </w:divBdr>
    </w:div>
    <w:div w:id="882060270">
      <w:bodyDiv w:val="1"/>
      <w:marLeft w:val="0"/>
      <w:marRight w:val="0"/>
      <w:marTop w:val="0"/>
      <w:marBottom w:val="0"/>
      <w:divBdr>
        <w:top w:val="none" w:sz="0" w:space="0" w:color="auto"/>
        <w:left w:val="none" w:sz="0" w:space="0" w:color="auto"/>
        <w:bottom w:val="none" w:sz="0" w:space="0" w:color="auto"/>
        <w:right w:val="none" w:sz="0" w:space="0" w:color="auto"/>
      </w:divBdr>
    </w:div>
    <w:div w:id="10987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3CBF523B8E441B63C58077047C48B" ma:contentTypeVersion="12" ma:contentTypeDescription="Create a new document." ma:contentTypeScope="" ma:versionID="c4d94729fcb086ffa8063f8647bff7af">
  <xsd:schema xmlns:xsd="http://www.w3.org/2001/XMLSchema" xmlns:xs="http://www.w3.org/2001/XMLSchema" xmlns:p="http://schemas.microsoft.com/office/2006/metadata/properties" xmlns:ns3="40449ec4-4cf6-4490-b980-02ab4bbd5cc5" xmlns:ns4="7ce09e7c-f5d8-4b10-a899-98f59d633d23" targetNamespace="http://schemas.microsoft.com/office/2006/metadata/properties" ma:root="true" ma:fieldsID="8348fb66bd76f8467b00716965f71d46" ns3:_="" ns4:_="">
    <xsd:import namespace="40449ec4-4cf6-4490-b980-02ab4bbd5cc5"/>
    <xsd:import namespace="7ce09e7c-f5d8-4b10-a899-98f59d633d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9ec4-4cf6-4490-b980-02ab4bbd5c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09e7c-f5d8-4b10-a899-98f59d633d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F8F81-A537-412B-BC40-38BC5F9F7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49ec4-4cf6-4490-b980-02ab4bbd5cc5"/>
    <ds:schemaRef ds:uri="7ce09e7c-f5d8-4b10-a899-98f59d633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17FE7-41EE-40DD-A0EC-8686A5B94C21}">
  <ds:schemaRefs>
    <ds:schemaRef ds:uri="http://schemas.microsoft.com/sharepoint/v3/contenttype/forms"/>
  </ds:schemaRefs>
</ds:datastoreItem>
</file>

<file path=customXml/itemProps3.xml><?xml version="1.0" encoding="utf-8"?>
<ds:datastoreItem xmlns:ds="http://schemas.openxmlformats.org/officeDocument/2006/customXml" ds:itemID="{AAF37DCC-3822-435B-A2D6-CFA5DE9594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746C368</Template>
  <TotalTime>111</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COUNTY OF SAN MATEO</vt:lpstr>
    </vt:vector>
  </TitlesOfParts>
  <Company>San Mateo County-DA</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MATEO</dc:title>
  <dc:creator>RPRESTON</dc:creator>
  <cp:lastModifiedBy>Morris Maya</cp:lastModifiedBy>
  <cp:revision>13</cp:revision>
  <cp:lastPrinted>2014-05-07T17:00:00Z</cp:lastPrinted>
  <dcterms:created xsi:type="dcterms:W3CDTF">2020-03-25T17:07:00Z</dcterms:created>
  <dcterms:modified xsi:type="dcterms:W3CDTF">2020-03-25T18:57:00Z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0x0101004C83CBF523B8E441B63C58077047C48B</vt:lpwstr>
  </property>
</Properties>
</file>